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BCAB9" w14:textId="77777777" w:rsidR="00133201" w:rsidRPr="003509ED" w:rsidRDefault="00D87351" w:rsidP="00D87351">
      <w:pPr>
        <w:spacing w:after="0" w:line="240" w:lineRule="auto"/>
        <w:jc w:val="center"/>
        <w:rPr>
          <w:rFonts w:ascii="Arial Narrow" w:hAnsi="Arial Narrow"/>
          <w:b/>
        </w:rPr>
      </w:pPr>
      <w:r w:rsidRPr="003509ED">
        <w:rPr>
          <w:rFonts w:ascii="Arial Narrow" w:hAnsi="Arial Narrow"/>
          <w:b/>
        </w:rPr>
        <w:t>LYALL BAY SCHOOL BOARD OF TRUSTEES</w:t>
      </w:r>
      <w:r w:rsidR="00AB4A62" w:rsidRPr="003509ED">
        <w:rPr>
          <w:rFonts w:ascii="Arial Narrow" w:hAnsi="Arial Narrow"/>
          <w:b/>
        </w:rPr>
        <w:t xml:space="preserve"> (BOT)</w:t>
      </w:r>
    </w:p>
    <w:p w14:paraId="6FCCC2FE" w14:textId="77777777" w:rsidR="00D87351" w:rsidRPr="003509ED" w:rsidRDefault="00D87351" w:rsidP="00D87351">
      <w:pPr>
        <w:spacing w:after="0" w:line="240" w:lineRule="auto"/>
        <w:jc w:val="center"/>
        <w:rPr>
          <w:rFonts w:ascii="Arial Narrow" w:hAnsi="Arial Narrow"/>
          <w:b/>
        </w:rPr>
      </w:pPr>
    </w:p>
    <w:p w14:paraId="1D61756C" w14:textId="02741F10" w:rsidR="00D87351" w:rsidRPr="003509ED" w:rsidRDefault="00D87351" w:rsidP="00D87351">
      <w:pPr>
        <w:spacing w:after="0" w:line="240" w:lineRule="auto"/>
        <w:jc w:val="center"/>
        <w:rPr>
          <w:rFonts w:ascii="Arial Narrow" w:hAnsi="Arial Narrow"/>
          <w:b/>
        </w:rPr>
      </w:pPr>
      <w:r w:rsidRPr="003509ED">
        <w:rPr>
          <w:rFonts w:ascii="Arial Narrow" w:hAnsi="Arial Narrow"/>
          <w:b/>
        </w:rPr>
        <w:t>M</w:t>
      </w:r>
      <w:r w:rsidR="007237B2" w:rsidRPr="003509ED">
        <w:rPr>
          <w:rFonts w:ascii="Arial Narrow" w:hAnsi="Arial Narrow"/>
          <w:b/>
        </w:rPr>
        <w:t>i</w:t>
      </w:r>
      <w:r w:rsidR="00DF744E">
        <w:rPr>
          <w:rFonts w:ascii="Arial Narrow" w:hAnsi="Arial Narrow"/>
          <w:b/>
        </w:rPr>
        <w:t>n</w:t>
      </w:r>
      <w:r w:rsidR="009A16CF">
        <w:rPr>
          <w:rFonts w:ascii="Arial Narrow" w:hAnsi="Arial Narrow"/>
          <w:b/>
        </w:rPr>
        <w:t>utes of the Meeting Held on Mon</w:t>
      </w:r>
      <w:r w:rsidR="007237B2" w:rsidRPr="003509ED">
        <w:rPr>
          <w:rFonts w:ascii="Arial Narrow" w:hAnsi="Arial Narrow"/>
          <w:b/>
        </w:rPr>
        <w:t xml:space="preserve">day, </w:t>
      </w:r>
      <w:r w:rsidR="00BB1E56">
        <w:rPr>
          <w:rFonts w:ascii="Arial Narrow" w:hAnsi="Arial Narrow"/>
          <w:b/>
        </w:rPr>
        <w:t>1</w:t>
      </w:r>
      <w:r w:rsidR="001C4E60">
        <w:rPr>
          <w:rFonts w:ascii="Arial Narrow" w:hAnsi="Arial Narrow"/>
          <w:b/>
        </w:rPr>
        <w:t>6 June</w:t>
      </w:r>
      <w:r w:rsidR="0017424E">
        <w:rPr>
          <w:rFonts w:ascii="Arial Narrow" w:hAnsi="Arial Narrow"/>
          <w:b/>
        </w:rPr>
        <w:t xml:space="preserve"> </w:t>
      </w:r>
      <w:r w:rsidR="00BB1E56">
        <w:rPr>
          <w:rFonts w:ascii="Arial Narrow" w:hAnsi="Arial Narrow"/>
          <w:b/>
        </w:rPr>
        <w:t>2025</w:t>
      </w:r>
    </w:p>
    <w:p w14:paraId="3EE2807C" w14:textId="77777777" w:rsidR="00830574" w:rsidRPr="003509ED" w:rsidRDefault="00830574" w:rsidP="00D87351">
      <w:pPr>
        <w:spacing w:after="0" w:line="240" w:lineRule="auto"/>
        <w:jc w:val="center"/>
        <w:rPr>
          <w:rFonts w:ascii="Arial Narrow" w:hAnsi="Arial Narrow"/>
          <w:b/>
        </w:rPr>
      </w:pPr>
    </w:p>
    <w:p w14:paraId="1267DD22" w14:textId="09FFA380" w:rsidR="00D365E2" w:rsidRDefault="007237B2" w:rsidP="002705C8">
      <w:pPr>
        <w:spacing w:after="0" w:line="240" w:lineRule="auto"/>
        <w:rPr>
          <w:rFonts w:ascii="Arial Narrow" w:hAnsi="Arial Narrow"/>
        </w:rPr>
      </w:pPr>
      <w:r w:rsidRPr="003509ED">
        <w:rPr>
          <w:rFonts w:ascii="Arial Narrow" w:hAnsi="Arial Narrow"/>
          <w:b/>
        </w:rPr>
        <w:t>Present:</w:t>
      </w:r>
      <w:r w:rsidR="000F4C50">
        <w:rPr>
          <w:rFonts w:ascii="Arial Narrow" w:hAnsi="Arial Narrow"/>
          <w:b/>
        </w:rPr>
        <w:tab/>
      </w:r>
      <w:r w:rsidR="004A5155">
        <w:rPr>
          <w:rFonts w:ascii="Arial Narrow" w:hAnsi="Arial Narrow"/>
        </w:rPr>
        <w:t>Melanie Dean</w:t>
      </w:r>
      <w:r w:rsidR="007B7CEA">
        <w:rPr>
          <w:rFonts w:ascii="Arial Narrow" w:hAnsi="Arial Narrow"/>
        </w:rPr>
        <w:t xml:space="preserve"> </w:t>
      </w:r>
      <w:r w:rsidR="007C63FB">
        <w:rPr>
          <w:rFonts w:ascii="Arial Narrow" w:hAnsi="Arial Narrow"/>
        </w:rPr>
        <w:t>(Principal)</w:t>
      </w:r>
      <w:r w:rsidR="000F4C50">
        <w:rPr>
          <w:rFonts w:ascii="Arial Narrow" w:hAnsi="Arial Narrow"/>
        </w:rPr>
        <w:t xml:space="preserve">, </w:t>
      </w:r>
      <w:r w:rsidR="0017424E">
        <w:rPr>
          <w:rFonts w:ascii="Arial Narrow" w:hAnsi="Arial Narrow"/>
          <w:bCs/>
        </w:rPr>
        <w:t xml:space="preserve">Karl Emson </w:t>
      </w:r>
      <w:r w:rsidR="002705C8">
        <w:rPr>
          <w:rFonts w:ascii="Arial Narrow" w:hAnsi="Arial Narrow"/>
          <w:bCs/>
        </w:rPr>
        <w:t xml:space="preserve">(Presiding Member), </w:t>
      </w:r>
      <w:r w:rsidR="000E12FB">
        <w:rPr>
          <w:rFonts w:ascii="Arial Narrow" w:hAnsi="Arial Narrow"/>
        </w:rPr>
        <w:t>Julia Blackburn</w:t>
      </w:r>
      <w:r w:rsidR="004A5155">
        <w:rPr>
          <w:rFonts w:ascii="Arial Narrow" w:hAnsi="Arial Narrow"/>
        </w:rPr>
        <w:t xml:space="preserve"> (Vice Presiding Member)</w:t>
      </w:r>
      <w:r w:rsidR="000E12FB">
        <w:rPr>
          <w:rFonts w:ascii="Arial Narrow" w:hAnsi="Arial Narrow"/>
        </w:rPr>
        <w:t xml:space="preserve">, </w:t>
      </w:r>
      <w:r w:rsidR="0017424E">
        <w:rPr>
          <w:rFonts w:ascii="Arial Narrow" w:hAnsi="Arial Narrow"/>
        </w:rPr>
        <w:t>Lloyd Percival</w:t>
      </w:r>
      <w:r w:rsidR="000E12FB">
        <w:rPr>
          <w:rFonts w:ascii="Arial Narrow" w:hAnsi="Arial Narrow"/>
        </w:rPr>
        <w:t xml:space="preserve">, </w:t>
      </w:r>
      <w:r w:rsidR="003F2F8A">
        <w:rPr>
          <w:rFonts w:ascii="Arial Narrow" w:hAnsi="Arial Narrow"/>
        </w:rPr>
        <w:t xml:space="preserve">Johnson Witehira (via Zoom), </w:t>
      </w:r>
      <w:r w:rsidR="006F3AFF">
        <w:rPr>
          <w:rFonts w:ascii="Arial Narrow" w:hAnsi="Arial Narrow"/>
        </w:rPr>
        <w:t>Amanda Luxford</w:t>
      </w:r>
    </w:p>
    <w:p w14:paraId="359B0ACA" w14:textId="4EB3B4B1" w:rsidR="001E7F82" w:rsidRPr="003F2F8A" w:rsidRDefault="007237B2" w:rsidP="007237B2">
      <w:pPr>
        <w:spacing w:after="0" w:line="240" w:lineRule="auto"/>
        <w:rPr>
          <w:rFonts w:ascii="Arial Narrow" w:hAnsi="Arial Narrow"/>
          <w:bCs/>
          <w:lang w:val="en-AU"/>
        </w:rPr>
      </w:pPr>
      <w:r w:rsidRPr="003F2F8A">
        <w:rPr>
          <w:rFonts w:ascii="Arial Narrow" w:hAnsi="Arial Narrow"/>
          <w:b/>
          <w:lang w:val="en-AU"/>
        </w:rPr>
        <w:t>Apologies:</w:t>
      </w:r>
      <w:r w:rsidR="00830574" w:rsidRPr="003F2F8A">
        <w:rPr>
          <w:rFonts w:ascii="Arial Narrow" w:hAnsi="Arial Narrow"/>
          <w:b/>
          <w:lang w:val="en-AU"/>
        </w:rPr>
        <w:tab/>
      </w:r>
      <w:r w:rsidR="003F2F8A" w:rsidRPr="003F2F8A">
        <w:rPr>
          <w:rFonts w:ascii="Arial Narrow" w:hAnsi="Arial Narrow"/>
          <w:bCs/>
          <w:lang w:val="en-AU"/>
        </w:rPr>
        <w:t>Vito Lo Iacono, Matt Hunt</w:t>
      </w:r>
    </w:p>
    <w:p w14:paraId="17F9AC05" w14:textId="0922B5D2" w:rsidR="00172B9E" w:rsidRPr="003509ED" w:rsidRDefault="00172B9E" w:rsidP="007237B2">
      <w:pPr>
        <w:spacing w:after="0" w:line="240" w:lineRule="auto"/>
        <w:rPr>
          <w:rFonts w:ascii="Arial Narrow" w:hAnsi="Arial Narrow"/>
        </w:rPr>
      </w:pPr>
      <w:r w:rsidRPr="003509ED">
        <w:rPr>
          <w:rFonts w:ascii="Arial Narrow" w:hAnsi="Arial Narrow"/>
          <w:b/>
        </w:rPr>
        <w:t>Meeting:</w:t>
      </w:r>
      <w:r w:rsidR="00AB4A62" w:rsidRPr="003509ED">
        <w:rPr>
          <w:rFonts w:ascii="Arial Narrow" w:hAnsi="Arial Narrow"/>
        </w:rPr>
        <w:tab/>
        <w:t xml:space="preserve">Opened at </w:t>
      </w:r>
      <w:r w:rsidR="00EC56DE">
        <w:rPr>
          <w:rFonts w:ascii="Arial Narrow" w:hAnsi="Arial Narrow"/>
        </w:rPr>
        <w:t>7.</w:t>
      </w:r>
      <w:r w:rsidR="003F2F8A">
        <w:rPr>
          <w:rFonts w:ascii="Arial Narrow" w:hAnsi="Arial Narrow"/>
        </w:rPr>
        <w:t>35</w:t>
      </w:r>
      <w:r w:rsidR="00FE48E9">
        <w:rPr>
          <w:rFonts w:ascii="Arial Narrow" w:hAnsi="Arial Narrow"/>
        </w:rPr>
        <w:t>pm</w:t>
      </w:r>
    </w:p>
    <w:p w14:paraId="6048FDFA" w14:textId="77777777" w:rsidR="007237B2" w:rsidRPr="003509ED" w:rsidRDefault="007237B2" w:rsidP="007237B2">
      <w:pPr>
        <w:spacing w:after="0" w:line="240" w:lineRule="auto"/>
        <w:rPr>
          <w:rFonts w:ascii="Arial Narrow" w:hAnsi="Arial Narrow"/>
          <w:b/>
        </w:rPr>
      </w:pPr>
      <w:bookmarkStart w:id="0" w:name="OLE_LINK1"/>
    </w:p>
    <w:tbl>
      <w:tblPr>
        <w:tblStyle w:val="TableGrid"/>
        <w:tblW w:w="0" w:type="auto"/>
        <w:tblLook w:val="04A0" w:firstRow="1" w:lastRow="0" w:firstColumn="1" w:lastColumn="0" w:noHBand="0" w:noVBand="1"/>
      </w:tblPr>
      <w:tblGrid>
        <w:gridCol w:w="2689"/>
        <w:gridCol w:w="5670"/>
        <w:gridCol w:w="3731"/>
        <w:gridCol w:w="1695"/>
        <w:gridCol w:w="1603"/>
      </w:tblGrid>
      <w:tr w:rsidR="007237B2" w:rsidRPr="003509ED" w14:paraId="2A85C50C" w14:textId="77777777" w:rsidTr="77B7E2A2">
        <w:tc>
          <w:tcPr>
            <w:tcW w:w="2689" w:type="dxa"/>
          </w:tcPr>
          <w:p w14:paraId="6B444891" w14:textId="77777777" w:rsidR="007237B2" w:rsidRPr="003509ED" w:rsidRDefault="007237B2" w:rsidP="007237B2">
            <w:pPr>
              <w:jc w:val="center"/>
              <w:rPr>
                <w:rFonts w:ascii="Arial Narrow" w:hAnsi="Arial Narrow"/>
                <w:b/>
              </w:rPr>
            </w:pPr>
            <w:r w:rsidRPr="003509ED">
              <w:rPr>
                <w:rFonts w:ascii="Arial Narrow" w:hAnsi="Arial Narrow"/>
                <w:b/>
              </w:rPr>
              <w:t>Item</w:t>
            </w:r>
          </w:p>
        </w:tc>
        <w:tc>
          <w:tcPr>
            <w:tcW w:w="5670" w:type="dxa"/>
          </w:tcPr>
          <w:p w14:paraId="35A0E055" w14:textId="77777777" w:rsidR="007237B2" w:rsidRPr="003509ED" w:rsidRDefault="007237B2" w:rsidP="007237B2">
            <w:pPr>
              <w:jc w:val="center"/>
              <w:rPr>
                <w:rFonts w:ascii="Arial Narrow" w:hAnsi="Arial Narrow"/>
                <w:b/>
              </w:rPr>
            </w:pPr>
            <w:r w:rsidRPr="003509ED">
              <w:rPr>
                <w:rFonts w:ascii="Arial Narrow" w:hAnsi="Arial Narrow"/>
                <w:b/>
              </w:rPr>
              <w:t>Discussion/Decision</w:t>
            </w:r>
          </w:p>
        </w:tc>
        <w:tc>
          <w:tcPr>
            <w:tcW w:w="3731" w:type="dxa"/>
          </w:tcPr>
          <w:p w14:paraId="77CAE7E1" w14:textId="77777777" w:rsidR="007237B2" w:rsidRPr="003509ED" w:rsidRDefault="007237B2" w:rsidP="007237B2">
            <w:pPr>
              <w:jc w:val="center"/>
              <w:rPr>
                <w:rFonts w:ascii="Arial Narrow" w:hAnsi="Arial Narrow"/>
                <w:b/>
              </w:rPr>
            </w:pPr>
            <w:r w:rsidRPr="003509ED">
              <w:rPr>
                <w:rFonts w:ascii="Arial Narrow" w:hAnsi="Arial Narrow"/>
                <w:b/>
              </w:rPr>
              <w:t>Action</w:t>
            </w:r>
          </w:p>
        </w:tc>
        <w:tc>
          <w:tcPr>
            <w:tcW w:w="1695" w:type="dxa"/>
          </w:tcPr>
          <w:p w14:paraId="3E2E9C1F" w14:textId="77777777" w:rsidR="007237B2" w:rsidRPr="003509ED" w:rsidRDefault="007237B2" w:rsidP="007237B2">
            <w:pPr>
              <w:jc w:val="center"/>
              <w:rPr>
                <w:rFonts w:ascii="Arial Narrow" w:hAnsi="Arial Narrow"/>
                <w:b/>
              </w:rPr>
            </w:pPr>
            <w:r w:rsidRPr="003509ED">
              <w:rPr>
                <w:rFonts w:ascii="Arial Narrow" w:hAnsi="Arial Narrow"/>
                <w:b/>
              </w:rPr>
              <w:t>Responsibility</w:t>
            </w:r>
          </w:p>
        </w:tc>
        <w:tc>
          <w:tcPr>
            <w:tcW w:w="1603" w:type="dxa"/>
          </w:tcPr>
          <w:p w14:paraId="1D2834FE" w14:textId="77777777" w:rsidR="007237B2" w:rsidRPr="003509ED" w:rsidRDefault="007237B2" w:rsidP="007237B2">
            <w:pPr>
              <w:jc w:val="center"/>
              <w:rPr>
                <w:rFonts w:ascii="Arial Narrow" w:hAnsi="Arial Narrow"/>
                <w:b/>
              </w:rPr>
            </w:pPr>
            <w:r w:rsidRPr="003509ED">
              <w:rPr>
                <w:rFonts w:ascii="Arial Narrow" w:hAnsi="Arial Narrow"/>
                <w:b/>
              </w:rPr>
              <w:t>Timeframe</w:t>
            </w:r>
          </w:p>
        </w:tc>
      </w:tr>
      <w:bookmarkEnd w:id="0"/>
      <w:tr w:rsidR="00BE7F07" w:rsidRPr="003509ED" w14:paraId="0623203B" w14:textId="77777777" w:rsidTr="77B7E2A2">
        <w:tc>
          <w:tcPr>
            <w:tcW w:w="2689" w:type="dxa"/>
          </w:tcPr>
          <w:p w14:paraId="0C881180" w14:textId="77777777" w:rsidR="00BE7F07" w:rsidRDefault="00BE7F07" w:rsidP="00BE7F07">
            <w:pPr>
              <w:rPr>
                <w:rFonts w:ascii="Arial Narrow" w:hAnsi="Arial Narrow"/>
                <w:b/>
              </w:rPr>
            </w:pPr>
            <w:r>
              <w:rPr>
                <w:rFonts w:ascii="Arial Narrow" w:hAnsi="Arial Narrow"/>
                <w:b/>
              </w:rPr>
              <w:t xml:space="preserve">1.  </w:t>
            </w:r>
            <w:r>
              <w:rPr>
                <w:rFonts w:ascii="Arial Narrow" w:hAnsi="Arial Narrow"/>
                <w:b/>
                <w:u w:val="single"/>
              </w:rPr>
              <w:t>Administration</w:t>
            </w:r>
          </w:p>
          <w:p w14:paraId="5B1404A2" w14:textId="77777777" w:rsidR="00BE7F07" w:rsidRDefault="00BE7F07" w:rsidP="00BE7F07">
            <w:pPr>
              <w:rPr>
                <w:rFonts w:ascii="Arial Narrow" w:hAnsi="Arial Narrow"/>
                <w:b/>
              </w:rPr>
            </w:pPr>
          </w:p>
          <w:p w14:paraId="2A02B057" w14:textId="77777777" w:rsidR="00BE7F07" w:rsidRDefault="00BE7F07" w:rsidP="00BE7F07">
            <w:pPr>
              <w:rPr>
                <w:rFonts w:ascii="Arial Narrow" w:hAnsi="Arial Narrow"/>
                <w:b/>
              </w:rPr>
            </w:pPr>
            <w:r>
              <w:rPr>
                <w:rFonts w:ascii="Arial Narrow" w:hAnsi="Arial Narrow"/>
                <w:b/>
              </w:rPr>
              <w:t>Welcome</w:t>
            </w:r>
          </w:p>
          <w:p w14:paraId="4433CC40" w14:textId="77777777" w:rsidR="00BE7F07" w:rsidRDefault="00BE7F07" w:rsidP="00BE7F07">
            <w:pPr>
              <w:rPr>
                <w:rFonts w:ascii="Arial Narrow" w:hAnsi="Arial Narrow"/>
                <w:b/>
              </w:rPr>
            </w:pPr>
          </w:p>
          <w:p w14:paraId="122F9A81" w14:textId="77777777" w:rsidR="00BE7F07" w:rsidRDefault="00BE7F07" w:rsidP="00BE7F07">
            <w:pPr>
              <w:rPr>
                <w:rFonts w:ascii="Arial Narrow" w:hAnsi="Arial Narrow"/>
                <w:b/>
              </w:rPr>
            </w:pPr>
            <w:r>
              <w:rPr>
                <w:rFonts w:ascii="Arial Narrow" w:hAnsi="Arial Narrow"/>
                <w:b/>
              </w:rPr>
              <w:t>1.1  Declaration of Interest</w:t>
            </w:r>
          </w:p>
          <w:p w14:paraId="474705E1" w14:textId="77777777" w:rsidR="00BE7F07" w:rsidRDefault="00BE7F07" w:rsidP="00BE7F07">
            <w:pPr>
              <w:rPr>
                <w:rFonts w:ascii="Arial Narrow" w:hAnsi="Arial Narrow"/>
                <w:b/>
              </w:rPr>
            </w:pPr>
          </w:p>
          <w:p w14:paraId="0AB9595D" w14:textId="77777777" w:rsidR="00BE7F07" w:rsidRDefault="00BE7F07" w:rsidP="00BE7F07">
            <w:pPr>
              <w:rPr>
                <w:rFonts w:ascii="Arial Narrow" w:hAnsi="Arial Narrow"/>
                <w:b/>
              </w:rPr>
            </w:pPr>
            <w:r>
              <w:rPr>
                <w:rFonts w:ascii="Arial Narrow" w:hAnsi="Arial Narrow"/>
                <w:b/>
              </w:rPr>
              <w:t xml:space="preserve">1.2  Approve Change of </w:t>
            </w:r>
          </w:p>
          <w:p w14:paraId="03A60959" w14:textId="7BCEB97A" w:rsidR="00BE7F07" w:rsidRDefault="00BE7F07" w:rsidP="77B7E2A2">
            <w:pPr>
              <w:rPr>
                <w:rFonts w:ascii="Arial Narrow" w:hAnsi="Arial Narrow"/>
                <w:b/>
                <w:bCs/>
              </w:rPr>
            </w:pPr>
            <w:r w:rsidRPr="77B7E2A2">
              <w:rPr>
                <w:rFonts w:ascii="Arial Narrow" w:hAnsi="Arial Narrow"/>
                <w:b/>
                <w:bCs/>
              </w:rPr>
              <w:t xml:space="preserve">      Agenda if Necessary</w:t>
            </w:r>
          </w:p>
          <w:p w14:paraId="13C15687" w14:textId="77777777" w:rsidR="00BE7F07" w:rsidRDefault="00BE7F07" w:rsidP="00BE7F07">
            <w:pPr>
              <w:rPr>
                <w:rFonts w:ascii="Arial Narrow" w:hAnsi="Arial Narrow"/>
                <w:b/>
              </w:rPr>
            </w:pPr>
          </w:p>
          <w:p w14:paraId="7B213F8C" w14:textId="77777777" w:rsidR="00BE7F07" w:rsidRDefault="00BE7F07" w:rsidP="00BE7F07">
            <w:pPr>
              <w:rPr>
                <w:rFonts w:ascii="Arial Narrow" w:hAnsi="Arial Narrow"/>
                <w:b/>
              </w:rPr>
            </w:pPr>
            <w:r>
              <w:rPr>
                <w:rFonts w:ascii="Arial Narrow" w:hAnsi="Arial Narrow"/>
                <w:b/>
              </w:rPr>
              <w:t xml:space="preserve">1.3  Confirmation of </w:t>
            </w:r>
          </w:p>
          <w:p w14:paraId="458FDB24" w14:textId="77777777" w:rsidR="00BE7F07" w:rsidRDefault="00BE7F07" w:rsidP="00BE7F07">
            <w:pPr>
              <w:rPr>
                <w:rFonts w:ascii="Arial Narrow" w:hAnsi="Arial Narrow"/>
                <w:b/>
              </w:rPr>
            </w:pPr>
            <w:r>
              <w:rPr>
                <w:rFonts w:ascii="Arial Narrow" w:hAnsi="Arial Narrow"/>
                <w:b/>
              </w:rPr>
              <w:t xml:space="preserve">       Minutes</w:t>
            </w:r>
          </w:p>
          <w:p w14:paraId="268A36AD" w14:textId="77777777" w:rsidR="000D2EB8" w:rsidRDefault="000D2EB8" w:rsidP="00BE7F07">
            <w:pPr>
              <w:rPr>
                <w:rFonts w:ascii="Arial Narrow" w:hAnsi="Arial Narrow"/>
                <w:b/>
              </w:rPr>
            </w:pPr>
          </w:p>
          <w:p w14:paraId="0FA649FD" w14:textId="77777777" w:rsidR="000D2EB8" w:rsidRDefault="000D2EB8" w:rsidP="00BE7F07">
            <w:pPr>
              <w:rPr>
                <w:rFonts w:ascii="Arial Narrow" w:hAnsi="Arial Narrow"/>
                <w:b/>
              </w:rPr>
            </w:pPr>
            <w:r>
              <w:rPr>
                <w:rFonts w:ascii="Arial Narrow" w:hAnsi="Arial Narrow"/>
                <w:b/>
              </w:rPr>
              <w:t xml:space="preserve">1.4  Actions from Previous </w:t>
            </w:r>
          </w:p>
          <w:p w14:paraId="4B0A1EE6" w14:textId="13F96660" w:rsidR="000D2EB8" w:rsidRDefault="000D2EB8" w:rsidP="00BE7F07">
            <w:pPr>
              <w:rPr>
                <w:rFonts w:ascii="Arial Narrow" w:hAnsi="Arial Narrow"/>
                <w:b/>
              </w:rPr>
            </w:pPr>
            <w:r>
              <w:rPr>
                <w:rFonts w:ascii="Arial Narrow" w:hAnsi="Arial Narrow"/>
                <w:b/>
              </w:rPr>
              <w:t xml:space="preserve">       Meeting</w:t>
            </w:r>
          </w:p>
          <w:p w14:paraId="39463F20" w14:textId="7896A83D" w:rsidR="00BE7F07" w:rsidRPr="000E12FB" w:rsidRDefault="00BE7F07" w:rsidP="00BE7F07">
            <w:pPr>
              <w:rPr>
                <w:rFonts w:ascii="Arial Narrow" w:hAnsi="Arial Narrow"/>
                <w:b/>
              </w:rPr>
            </w:pPr>
          </w:p>
        </w:tc>
        <w:tc>
          <w:tcPr>
            <w:tcW w:w="5670" w:type="dxa"/>
          </w:tcPr>
          <w:p w14:paraId="74E04558" w14:textId="77777777" w:rsidR="00BE7F07" w:rsidRDefault="00BE7F07" w:rsidP="00BE7F07">
            <w:pPr>
              <w:rPr>
                <w:rFonts w:ascii="Arial Narrow" w:hAnsi="Arial Narrow"/>
              </w:rPr>
            </w:pPr>
          </w:p>
          <w:p w14:paraId="1B34A728" w14:textId="77777777" w:rsidR="000D2EB8" w:rsidRDefault="000D2EB8" w:rsidP="00BE7F07">
            <w:pPr>
              <w:rPr>
                <w:rFonts w:ascii="Arial Narrow" w:hAnsi="Arial Narrow"/>
              </w:rPr>
            </w:pPr>
          </w:p>
          <w:p w14:paraId="251AB0A2" w14:textId="08785119" w:rsidR="00BE7F07" w:rsidRDefault="003F2F8A" w:rsidP="00BE7F07">
            <w:pPr>
              <w:rPr>
                <w:rFonts w:ascii="Arial Narrow" w:hAnsi="Arial Narrow"/>
              </w:rPr>
            </w:pPr>
            <w:r>
              <w:rPr>
                <w:rFonts w:ascii="Arial Narrow" w:hAnsi="Arial Narrow"/>
              </w:rPr>
              <w:t xml:space="preserve">Melanie </w:t>
            </w:r>
            <w:r w:rsidR="00BE7F07">
              <w:rPr>
                <w:rFonts w:ascii="Arial Narrow" w:hAnsi="Arial Narrow"/>
              </w:rPr>
              <w:t>opened the meeting with a whakatauki.</w:t>
            </w:r>
          </w:p>
          <w:p w14:paraId="0BF70FB8" w14:textId="77777777" w:rsidR="00BE7F07" w:rsidRDefault="00BE7F07" w:rsidP="00BE7F07">
            <w:pPr>
              <w:rPr>
                <w:rFonts w:ascii="Arial Narrow" w:hAnsi="Arial Narrow"/>
              </w:rPr>
            </w:pPr>
          </w:p>
          <w:p w14:paraId="2022C9A8" w14:textId="77777777" w:rsidR="00BE7F07" w:rsidRDefault="00BE7F07" w:rsidP="00BE7F07">
            <w:pPr>
              <w:rPr>
                <w:rFonts w:ascii="Arial Narrow" w:hAnsi="Arial Narrow"/>
              </w:rPr>
            </w:pPr>
            <w:r>
              <w:rPr>
                <w:rFonts w:ascii="Arial Narrow" w:hAnsi="Arial Narrow"/>
              </w:rPr>
              <w:t>There were no declarations of interest within this agenda.</w:t>
            </w:r>
          </w:p>
          <w:p w14:paraId="719EF444" w14:textId="77777777" w:rsidR="00BE7F07" w:rsidRDefault="00BE7F07" w:rsidP="00BE7F07">
            <w:pPr>
              <w:rPr>
                <w:rFonts w:ascii="Arial Narrow" w:hAnsi="Arial Narrow"/>
              </w:rPr>
            </w:pPr>
          </w:p>
          <w:p w14:paraId="7A0DC46B" w14:textId="77777777" w:rsidR="00BE7F07" w:rsidRDefault="00BE7F07" w:rsidP="00BE7F07">
            <w:pPr>
              <w:rPr>
                <w:rFonts w:ascii="Arial Narrow" w:hAnsi="Arial Narrow"/>
              </w:rPr>
            </w:pPr>
            <w:r>
              <w:rPr>
                <w:rFonts w:ascii="Arial Narrow" w:hAnsi="Arial Narrow"/>
              </w:rPr>
              <w:t>There were no changes to the Agenda.</w:t>
            </w:r>
          </w:p>
          <w:p w14:paraId="7D35367A" w14:textId="06CEDF5C" w:rsidR="00BE7F07" w:rsidRDefault="00BE7F07" w:rsidP="00BE7F07">
            <w:pPr>
              <w:rPr>
                <w:rFonts w:ascii="Arial Narrow" w:hAnsi="Arial Narrow"/>
              </w:rPr>
            </w:pPr>
            <w:r>
              <w:rPr>
                <w:rFonts w:ascii="Arial Narrow" w:hAnsi="Arial Narrow"/>
              </w:rPr>
              <w:t xml:space="preserve"> </w:t>
            </w:r>
          </w:p>
          <w:p w14:paraId="495B7B2D" w14:textId="77777777" w:rsidR="00BE7F07" w:rsidRDefault="00BE7F07" w:rsidP="00BE7F07">
            <w:pPr>
              <w:rPr>
                <w:rFonts w:ascii="Arial Narrow" w:hAnsi="Arial Narrow"/>
              </w:rPr>
            </w:pPr>
          </w:p>
          <w:p w14:paraId="7D77DF07" w14:textId="362696C4" w:rsidR="00BE7F07" w:rsidRDefault="00BE7F07" w:rsidP="00BE7F07">
            <w:pPr>
              <w:rPr>
                <w:rFonts w:ascii="Arial Narrow" w:hAnsi="Arial Narrow"/>
              </w:rPr>
            </w:pPr>
            <w:r>
              <w:rPr>
                <w:rFonts w:ascii="Arial Narrow" w:hAnsi="Arial Narrow"/>
              </w:rPr>
              <w:t xml:space="preserve">The minutes of the meeting held on </w:t>
            </w:r>
            <w:r w:rsidR="001C4E60">
              <w:rPr>
                <w:rFonts w:ascii="Arial Narrow" w:hAnsi="Arial Narrow"/>
              </w:rPr>
              <w:t>19 May</w:t>
            </w:r>
            <w:r w:rsidR="0017424E">
              <w:rPr>
                <w:rFonts w:ascii="Arial Narrow" w:hAnsi="Arial Narrow"/>
              </w:rPr>
              <w:t xml:space="preserve"> 2025 </w:t>
            </w:r>
            <w:r>
              <w:rPr>
                <w:rFonts w:ascii="Arial Narrow" w:hAnsi="Arial Narrow"/>
              </w:rPr>
              <w:t>were accepted as a true and correct record.</w:t>
            </w:r>
          </w:p>
          <w:p w14:paraId="4856A25A" w14:textId="77777777" w:rsidR="00BE7F07" w:rsidRDefault="00BE7F07" w:rsidP="00BE7F07">
            <w:pPr>
              <w:rPr>
                <w:rFonts w:ascii="Arial Narrow" w:hAnsi="Arial Narrow"/>
              </w:rPr>
            </w:pPr>
          </w:p>
          <w:p w14:paraId="70943114" w14:textId="77777777" w:rsidR="00D1553F" w:rsidRDefault="00D1553F" w:rsidP="00D1553F">
            <w:pPr>
              <w:rPr>
                <w:rFonts w:ascii="Arial Narrow" w:hAnsi="Arial Narrow"/>
              </w:rPr>
            </w:pPr>
            <w:r>
              <w:rPr>
                <w:rFonts w:ascii="Arial Narrow" w:hAnsi="Arial Narrow"/>
              </w:rPr>
              <w:t>All completed except for:</w:t>
            </w:r>
          </w:p>
          <w:p w14:paraId="002BCF18" w14:textId="079EFD3F" w:rsidR="00D1553F" w:rsidRDefault="00AC7E71" w:rsidP="00D1553F">
            <w:pPr>
              <w:rPr>
                <w:rFonts w:ascii="Arial Narrow" w:hAnsi="Arial Narrow"/>
                <w:lang w:val="mi-NZ"/>
              </w:rPr>
            </w:pPr>
            <w:r w:rsidRPr="00AC7E71">
              <w:rPr>
                <w:rFonts w:ascii="Arial Narrow" w:hAnsi="Arial Narrow"/>
                <w:i/>
                <w:iCs/>
              </w:rPr>
              <w:t xml:space="preserve">Consultation with </w:t>
            </w:r>
            <w:r w:rsidRPr="00AC7E71">
              <w:rPr>
                <w:rFonts w:ascii="Arial Narrow" w:hAnsi="Arial Narrow"/>
                <w:i/>
                <w:iCs/>
                <w:lang w:val="mi-NZ"/>
              </w:rPr>
              <w:t>Whānau Māori Planning:</w:t>
            </w:r>
            <w:r>
              <w:rPr>
                <w:rFonts w:ascii="Arial Narrow" w:hAnsi="Arial Narrow"/>
                <w:lang w:val="mi-NZ"/>
              </w:rPr>
              <w:t xml:space="preserve">  Johnson has spoken with the Bowling Club, but they’re not opening up their space at the moment, so we will use the hall.  New date to be confirmed, possibly tagged onto another event.</w:t>
            </w:r>
          </w:p>
          <w:p w14:paraId="52A76A8A" w14:textId="14799CD4" w:rsidR="00AC7E71" w:rsidRPr="00AC7E71" w:rsidRDefault="00AC7E71" w:rsidP="00D1553F">
            <w:pPr>
              <w:rPr>
                <w:rFonts w:ascii="Arial Narrow" w:hAnsi="Arial Narrow"/>
                <w:lang w:val="mi-NZ"/>
              </w:rPr>
            </w:pPr>
            <w:r>
              <w:rPr>
                <w:rFonts w:ascii="Arial Narrow" w:hAnsi="Arial Narrow"/>
                <w:i/>
                <w:iCs/>
                <w:lang w:val="mi-NZ"/>
              </w:rPr>
              <w:t>Welcome:</w:t>
            </w:r>
            <w:r>
              <w:rPr>
                <w:rFonts w:ascii="Arial Narrow" w:hAnsi="Arial Narrow"/>
                <w:lang w:val="mi-NZ"/>
              </w:rPr>
              <w:t xml:space="preserve">  Explain the use of Karakia at the beginning and end of meetings.</w:t>
            </w:r>
          </w:p>
          <w:p w14:paraId="2BB484E4" w14:textId="7A2559C6" w:rsidR="00D1553F" w:rsidRDefault="00D1553F" w:rsidP="00D1553F">
            <w:pPr>
              <w:rPr>
                <w:rFonts w:ascii="Arial Narrow" w:hAnsi="Arial Narrow"/>
              </w:rPr>
            </w:pPr>
          </w:p>
          <w:p w14:paraId="530F3987" w14:textId="739C758F" w:rsidR="00F135B8" w:rsidRDefault="00AC7E71" w:rsidP="00BE7F07">
            <w:pPr>
              <w:rPr>
                <w:rFonts w:ascii="Arial Narrow" w:hAnsi="Arial Narrow"/>
              </w:rPr>
            </w:pPr>
            <w:r>
              <w:rPr>
                <w:rFonts w:ascii="Arial Narrow" w:hAnsi="Arial Narrow"/>
              </w:rPr>
              <w:t>Melanie had an answer from Education Services Ltd regarding the Statement of Cashflow in the Auditor’s Report.  The difference is the funds administered via third parties, eg, cashflow in and out.</w:t>
            </w:r>
          </w:p>
          <w:p w14:paraId="56F08B4F" w14:textId="33F8EDE8" w:rsidR="001A36CF" w:rsidRPr="001A08F5" w:rsidRDefault="001A36CF" w:rsidP="00BE7F07">
            <w:pPr>
              <w:rPr>
                <w:rFonts w:ascii="Arial Narrow" w:hAnsi="Arial Narrow"/>
              </w:rPr>
            </w:pPr>
          </w:p>
        </w:tc>
        <w:tc>
          <w:tcPr>
            <w:tcW w:w="3731" w:type="dxa"/>
          </w:tcPr>
          <w:p w14:paraId="59C289FA" w14:textId="77777777" w:rsidR="00BE7F07" w:rsidRDefault="00BE7F07" w:rsidP="00BE7F07">
            <w:pPr>
              <w:rPr>
                <w:rFonts w:ascii="Arial Narrow" w:hAnsi="Arial Narrow"/>
              </w:rPr>
            </w:pPr>
          </w:p>
          <w:p w14:paraId="43834DD3" w14:textId="77777777" w:rsidR="00AC7E71" w:rsidRDefault="00AC7E71" w:rsidP="00BE7F07">
            <w:pPr>
              <w:rPr>
                <w:rFonts w:ascii="Arial Narrow" w:hAnsi="Arial Narrow"/>
              </w:rPr>
            </w:pPr>
          </w:p>
          <w:p w14:paraId="7B85E3BB" w14:textId="77777777" w:rsidR="00AC7E71" w:rsidRDefault="00AC7E71" w:rsidP="00BE7F07">
            <w:pPr>
              <w:rPr>
                <w:rFonts w:ascii="Arial Narrow" w:hAnsi="Arial Narrow"/>
              </w:rPr>
            </w:pPr>
          </w:p>
          <w:p w14:paraId="42627026" w14:textId="77777777" w:rsidR="00AC7E71" w:rsidRDefault="00AC7E71" w:rsidP="00BE7F07">
            <w:pPr>
              <w:rPr>
                <w:rFonts w:ascii="Arial Narrow" w:hAnsi="Arial Narrow"/>
              </w:rPr>
            </w:pPr>
          </w:p>
          <w:p w14:paraId="0FFEFDC7" w14:textId="77777777" w:rsidR="00AC7E71" w:rsidRDefault="00AC7E71" w:rsidP="00BE7F07">
            <w:pPr>
              <w:rPr>
                <w:rFonts w:ascii="Arial Narrow" w:hAnsi="Arial Narrow"/>
              </w:rPr>
            </w:pPr>
          </w:p>
          <w:p w14:paraId="5C892B0A" w14:textId="77777777" w:rsidR="00AC7E71" w:rsidRDefault="00AC7E71" w:rsidP="00BE7F07">
            <w:pPr>
              <w:rPr>
                <w:rFonts w:ascii="Arial Narrow" w:hAnsi="Arial Narrow"/>
              </w:rPr>
            </w:pPr>
          </w:p>
          <w:p w14:paraId="12EBA0E6" w14:textId="77777777" w:rsidR="00AC7E71" w:rsidRDefault="00AC7E71" w:rsidP="00BE7F07">
            <w:pPr>
              <w:rPr>
                <w:rFonts w:ascii="Arial Narrow" w:hAnsi="Arial Narrow"/>
              </w:rPr>
            </w:pPr>
          </w:p>
          <w:p w14:paraId="2C1D9ECB" w14:textId="77777777" w:rsidR="00AC7E71" w:rsidRDefault="00AC7E71" w:rsidP="00BE7F07">
            <w:pPr>
              <w:rPr>
                <w:rFonts w:ascii="Arial Narrow" w:hAnsi="Arial Narrow"/>
              </w:rPr>
            </w:pPr>
          </w:p>
          <w:p w14:paraId="49176A21" w14:textId="77777777" w:rsidR="00AC7E71" w:rsidRDefault="00AC7E71" w:rsidP="00BE7F07">
            <w:pPr>
              <w:rPr>
                <w:rFonts w:ascii="Arial Narrow" w:hAnsi="Arial Narrow"/>
              </w:rPr>
            </w:pPr>
          </w:p>
          <w:p w14:paraId="58274727" w14:textId="77777777" w:rsidR="00AC7E71" w:rsidRDefault="00AC7E71" w:rsidP="00BE7F07">
            <w:pPr>
              <w:rPr>
                <w:rFonts w:ascii="Arial Narrow" w:hAnsi="Arial Narrow"/>
              </w:rPr>
            </w:pPr>
          </w:p>
          <w:p w14:paraId="65F00E1F" w14:textId="77777777" w:rsidR="00AC7E71" w:rsidRDefault="00AC7E71" w:rsidP="00BE7F07">
            <w:pPr>
              <w:rPr>
                <w:rFonts w:ascii="Arial Narrow" w:hAnsi="Arial Narrow"/>
              </w:rPr>
            </w:pPr>
          </w:p>
          <w:p w14:paraId="4269B1D6" w14:textId="77777777" w:rsidR="00AC7E71" w:rsidRDefault="00AC7E71" w:rsidP="00BE7F07">
            <w:pPr>
              <w:rPr>
                <w:rFonts w:ascii="Arial Narrow" w:hAnsi="Arial Narrow"/>
              </w:rPr>
            </w:pPr>
          </w:p>
          <w:p w14:paraId="62193120" w14:textId="77777777" w:rsidR="00AC7E71" w:rsidRDefault="00AC7E71" w:rsidP="00BE7F07">
            <w:pPr>
              <w:rPr>
                <w:rFonts w:ascii="Arial Narrow" w:hAnsi="Arial Narrow"/>
              </w:rPr>
            </w:pPr>
          </w:p>
          <w:p w14:paraId="535A2BF9" w14:textId="77777777" w:rsidR="00AC7E71" w:rsidRDefault="00AC7E71" w:rsidP="00BE7F07">
            <w:pPr>
              <w:rPr>
                <w:rFonts w:ascii="Arial Narrow" w:hAnsi="Arial Narrow"/>
              </w:rPr>
            </w:pPr>
            <w:r>
              <w:rPr>
                <w:rFonts w:ascii="Arial Narrow" w:hAnsi="Arial Narrow"/>
              </w:rPr>
              <w:t>Discuss new date options.</w:t>
            </w:r>
          </w:p>
          <w:p w14:paraId="05A56AF8" w14:textId="77777777" w:rsidR="00AC7E71" w:rsidRDefault="00AC7E71" w:rsidP="00BE7F07">
            <w:pPr>
              <w:rPr>
                <w:rFonts w:ascii="Arial Narrow" w:hAnsi="Arial Narrow"/>
              </w:rPr>
            </w:pPr>
          </w:p>
          <w:p w14:paraId="064D1FEE" w14:textId="77777777" w:rsidR="00AC7E71" w:rsidRDefault="00AC7E71" w:rsidP="00BE7F07">
            <w:pPr>
              <w:rPr>
                <w:rFonts w:ascii="Arial Narrow" w:hAnsi="Arial Narrow"/>
              </w:rPr>
            </w:pPr>
          </w:p>
          <w:p w14:paraId="2FBB696F" w14:textId="77777777" w:rsidR="00AC7E71" w:rsidRDefault="00AC7E71" w:rsidP="00BE7F07">
            <w:pPr>
              <w:rPr>
                <w:rFonts w:ascii="Arial Narrow" w:hAnsi="Arial Narrow"/>
              </w:rPr>
            </w:pPr>
          </w:p>
          <w:p w14:paraId="651D49FC" w14:textId="08B8AEB1" w:rsidR="00AC7E71" w:rsidRPr="003509ED" w:rsidRDefault="00AC7E71" w:rsidP="00BE7F07">
            <w:pPr>
              <w:rPr>
                <w:rFonts w:ascii="Arial Narrow" w:hAnsi="Arial Narrow"/>
              </w:rPr>
            </w:pPr>
            <w:r>
              <w:rPr>
                <w:rFonts w:ascii="Arial Narrow" w:hAnsi="Arial Narrow"/>
              </w:rPr>
              <w:t>Add to next Agenda.</w:t>
            </w:r>
          </w:p>
        </w:tc>
        <w:tc>
          <w:tcPr>
            <w:tcW w:w="1695" w:type="dxa"/>
          </w:tcPr>
          <w:p w14:paraId="2EA477D3" w14:textId="77777777" w:rsidR="00BE7F07" w:rsidRDefault="00BE7F07" w:rsidP="00BE7F07">
            <w:pPr>
              <w:rPr>
                <w:rFonts w:ascii="Arial Narrow" w:hAnsi="Arial Narrow"/>
              </w:rPr>
            </w:pPr>
          </w:p>
          <w:p w14:paraId="66D788AB" w14:textId="77777777" w:rsidR="00AC7E71" w:rsidRDefault="00AC7E71" w:rsidP="00BE7F07">
            <w:pPr>
              <w:rPr>
                <w:rFonts w:ascii="Arial Narrow" w:hAnsi="Arial Narrow"/>
              </w:rPr>
            </w:pPr>
          </w:p>
          <w:p w14:paraId="0963B6C3" w14:textId="77777777" w:rsidR="00AC7E71" w:rsidRDefault="00AC7E71" w:rsidP="00BE7F07">
            <w:pPr>
              <w:rPr>
                <w:rFonts w:ascii="Arial Narrow" w:hAnsi="Arial Narrow"/>
              </w:rPr>
            </w:pPr>
          </w:p>
          <w:p w14:paraId="777CA8AF" w14:textId="77777777" w:rsidR="00AC7E71" w:rsidRDefault="00AC7E71" w:rsidP="00BE7F07">
            <w:pPr>
              <w:rPr>
                <w:rFonts w:ascii="Arial Narrow" w:hAnsi="Arial Narrow"/>
              </w:rPr>
            </w:pPr>
          </w:p>
          <w:p w14:paraId="79781BAD" w14:textId="77777777" w:rsidR="00AC7E71" w:rsidRDefault="00AC7E71" w:rsidP="00BE7F07">
            <w:pPr>
              <w:rPr>
                <w:rFonts w:ascii="Arial Narrow" w:hAnsi="Arial Narrow"/>
              </w:rPr>
            </w:pPr>
          </w:p>
          <w:p w14:paraId="7154DC9B" w14:textId="77777777" w:rsidR="00AC7E71" w:rsidRDefault="00AC7E71" w:rsidP="00BE7F07">
            <w:pPr>
              <w:rPr>
                <w:rFonts w:ascii="Arial Narrow" w:hAnsi="Arial Narrow"/>
              </w:rPr>
            </w:pPr>
          </w:p>
          <w:p w14:paraId="1B5FFF08" w14:textId="77777777" w:rsidR="00AC7E71" w:rsidRDefault="00AC7E71" w:rsidP="00BE7F07">
            <w:pPr>
              <w:rPr>
                <w:rFonts w:ascii="Arial Narrow" w:hAnsi="Arial Narrow"/>
              </w:rPr>
            </w:pPr>
          </w:p>
          <w:p w14:paraId="1DA66982" w14:textId="77777777" w:rsidR="00AC7E71" w:rsidRDefault="00AC7E71" w:rsidP="00BE7F07">
            <w:pPr>
              <w:rPr>
                <w:rFonts w:ascii="Arial Narrow" w:hAnsi="Arial Narrow"/>
              </w:rPr>
            </w:pPr>
          </w:p>
          <w:p w14:paraId="3AB9A572" w14:textId="77777777" w:rsidR="00AC7E71" w:rsidRDefault="00AC7E71" w:rsidP="00BE7F07">
            <w:pPr>
              <w:rPr>
                <w:rFonts w:ascii="Arial Narrow" w:hAnsi="Arial Narrow"/>
              </w:rPr>
            </w:pPr>
          </w:p>
          <w:p w14:paraId="2B999412" w14:textId="77777777" w:rsidR="00AC7E71" w:rsidRDefault="00AC7E71" w:rsidP="00BE7F07">
            <w:pPr>
              <w:rPr>
                <w:rFonts w:ascii="Arial Narrow" w:hAnsi="Arial Narrow"/>
              </w:rPr>
            </w:pPr>
          </w:p>
          <w:p w14:paraId="482EAD3D" w14:textId="77777777" w:rsidR="00AC7E71" w:rsidRDefault="00AC7E71" w:rsidP="00BE7F07">
            <w:pPr>
              <w:rPr>
                <w:rFonts w:ascii="Arial Narrow" w:hAnsi="Arial Narrow"/>
              </w:rPr>
            </w:pPr>
          </w:p>
          <w:p w14:paraId="6AA9F1D8" w14:textId="77777777" w:rsidR="00AC7E71" w:rsidRDefault="00AC7E71" w:rsidP="00BE7F07">
            <w:pPr>
              <w:rPr>
                <w:rFonts w:ascii="Arial Narrow" w:hAnsi="Arial Narrow"/>
              </w:rPr>
            </w:pPr>
          </w:p>
          <w:p w14:paraId="37D4E67E" w14:textId="77777777" w:rsidR="00AC7E71" w:rsidRDefault="00AC7E71" w:rsidP="00BE7F07">
            <w:pPr>
              <w:rPr>
                <w:rFonts w:ascii="Arial Narrow" w:hAnsi="Arial Narrow"/>
              </w:rPr>
            </w:pPr>
          </w:p>
          <w:p w14:paraId="4FAFE772" w14:textId="77777777" w:rsidR="00AC7E71" w:rsidRDefault="00AC7E71" w:rsidP="00BE7F07">
            <w:pPr>
              <w:rPr>
                <w:rFonts w:ascii="Arial Narrow" w:hAnsi="Arial Narrow"/>
              </w:rPr>
            </w:pPr>
            <w:r>
              <w:rPr>
                <w:rFonts w:ascii="Arial Narrow" w:hAnsi="Arial Narrow"/>
              </w:rPr>
              <w:t>Johnson/Melanie</w:t>
            </w:r>
          </w:p>
          <w:p w14:paraId="2EA77AD2" w14:textId="77777777" w:rsidR="00AC7E71" w:rsidRDefault="00AC7E71" w:rsidP="00BE7F07">
            <w:pPr>
              <w:rPr>
                <w:rFonts w:ascii="Arial Narrow" w:hAnsi="Arial Narrow"/>
              </w:rPr>
            </w:pPr>
          </w:p>
          <w:p w14:paraId="58B4F102" w14:textId="77777777" w:rsidR="00AC7E71" w:rsidRDefault="00AC7E71" w:rsidP="00BE7F07">
            <w:pPr>
              <w:rPr>
                <w:rFonts w:ascii="Arial Narrow" w:hAnsi="Arial Narrow"/>
              </w:rPr>
            </w:pPr>
          </w:p>
          <w:p w14:paraId="6DCAD080" w14:textId="77777777" w:rsidR="00AC7E71" w:rsidRDefault="00AC7E71" w:rsidP="00BE7F07">
            <w:pPr>
              <w:rPr>
                <w:rFonts w:ascii="Arial Narrow" w:hAnsi="Arial Narrow"/>
              </w:rPr>
            </w:pPr>
          </w:p>
          <w:p w14:paraId="2FAC4527" w14:textId="3C170D13" w:rsidR="00AC7E71" w:rsidRPr="003509ED" w:rsidRDefault="00AC7E71" w:rsidP="00BE7F07">
            <w:pPr>
              <w:rPr>
                <w:rFonts w:ascii="Arial Narrow" w:hAnsi="Arial Narrow"/>
              </w:rPr>
            </w:pPr>
            <w:r>
              <w:rPr>
                <w:rFonts w:ascii="Arial Narrow" w:hAnsi="Arial Narrow"/>
              </w:rPr>
              <w:t>Melanie</w:t>
            </w:r>
          </w:p>
        </w:tc>
        <w:tc>
          <w:tcPr>
            <w:tcW w:w="1603" w:type="dxa"/>
          </w:tcPr>
          <w:p w14:paraId="551426BF" w14:textId="77777777" w:rsidR="00BE7F07" w:rsidRDefault="00BE7F07" w:rsidP="00BE7F07">
            <w:pPr>
              <w:rPr>
                <w:rFonts w:ascii="Arial Narrow" w:hAnsi="Arial Narrow"/>
              </w:rPr>
            </w:pPr>
          </w:p>
          <w:p w14:paraId="2BF5DFF6" w14:textId="77777777" w:rsidR="00AC7E71" w:rsidRDefault="00AC7E71" w:rsidP="00BE7F07">
            <w:pPr>
              <w:rPr>
                <w:rFonts w:ascii="Arial Narrow" w:hAnsi="Arial Narrow"/>
              </w:rPr>
            </w:pPr>
          </w:p>
          <w:p w14:paraId="47C3E303" w14:textId="77777777" w:rsidR="00AC7E71" w:rsidRDefault="00AC7E71" w:rsidP="00BE7F07">
            <w:pPr>
              <w:rPr>
                <w:rFonts w:ascii="Arial Narrow" w:hAnsi="Arial Narrow"/>
              </w:rPr>
            </w:pPr>
          </w:p>
          <w:p w14:paraId="3FAC80D6" w14:textId="77777777" w:rsidR="00AC7E71" w:rsidRDefault="00AC7E71" w:rsidP="00BE7F07">
            <w:pPr>
              <w:rPr>
                <w:rFonts w:ascii="Arial Narrow" w:hAnsi="Arial Narrow"/>
              </w:rPr>
            </w:pPr>
          </w:p>
          <w:p w14:paraId="7BBD6206" w14:textId="77777777" w:rsidR="00AC7E71" w:rsidRDefault="00AC7E71" w:rsidP="00BE7F07">
            <w:pPr>
              <w:rPr>
                <w:rFonts w:ascii="Arial Narrow" w:hAnsi="Arial Narrow"/>
              </w:rPr>
            </w:pPr>
          </w:p>
          <w:p w14:paraId="17DEEFC3" w14:textId="77777777" w:rsidR="00AC7E71" w:rsidRDefault="00AC7E71" w:rsidP="00BE7F07">
            <w:pPr>
              <w:rPr>
                <w:rFonts w:ascii="Arial Narrow" w:hAnsi="Arial Narrow"/>
              </w:rPr>
            </w:pPr>
          </w:p>
          <w:p w14:paraId="5B1152FB" w14:textId="77777777" w:rsidR="00AC7E71" w:rsidRDefault="00AC7E71" w:rsidP="00BE7F07">
            <w:pPr>
              <w:rPr>
                <w:rFonts w:ascii="Arial Narrow" w:hAnsi="Arial Narrow"/>
              </w:rPr>
            </w:pPr>
          </w:p>
          <w:p w14:paraId="73192A60" w14:textId="77777777" w:rsidR="00AC7E71" w:rsidRDefault="00AC7E71" w:rsidP="00BE7F07">
            <w:pPr>
              <w:rPr>
                <w:rFonts w:ascii="Arial Narrow" w:hAnsi="Arial Narrow"/>
              </w:rPr>
            </w:pPr>
          </w:p>
          <w:p w14:paraId="495F914B" w14:textId="77777777" w:rsidR="00AC7E71" w:rsidRDefault="00AC7E71" w:rsidP="00BE7F07">
            <w:pPr>
              <w:rPr>
                <w:rFonts w:ascii="Arial Narrow" w:hAnsi="Arial Narrow"/>
              </w:rPr>
            </w:pPr>
          </w:p>
          <w:p w14:paraId="5CC98EC3" w14:textId="77777777" w:rsidR="00AC7E71" w:rsidRDefault="00AC7E71" w:rsidP="00BE7F07">
            <w:pPr>
              <w:rPr>
                <w:rFonts w:ascii="Arial Narrow" w:hAnsi="Arial Narrow"/>
              </w:rPr>
            </w:pPr>
          </w:p>
          <w:p w14:paraId="531DA247" w14:textId="77777777" w:rsidR="00AC7E71" w:rsidRDefault="00AC7E71" w:rsidP="00BE7F07">
            <w:pPr>
              <w:rPr>
                <w:rFonts w:ascii="Arial Narrow" w:hAnsi="Arial Narrow"/>
              </w:rPr>
            </w:pPr>
          </w:p>
          <w:p w14:paraId="7122279F" w14:textId="77777777" w:rsidR="00AC7E71" w:rsidRDefault="00AC7E71" w:rsidP="00BE7F07">
            <w:pPr>
              <w:rPr>
                <w:rFonts w:ascii="Arial Narrow" w:hAnsi="Arial Narrow"/>
              </w:rPr>
            </w:pPr>
          </w:p>
          <w:p w14:paraId="131B547F" w14:textId="77777777" w:rsidR="00AC7E71" w:rsidRDefault="00AC7E71" w:rsidP="00BE7F07">
            <w:pPr>
              <w:rPr>
                <w:rFonts w:ascii="Arial Narrow" w:hAnsi="Arial Narrow"/>
              </w:rPr>
            </w:pPr>
          </w:p>
          <w:p w14:paraId="2A2EE75E" w14:textId="77777777" w:rsidR="00AC7E71" w:rsidRDefault="00AC7E71" w:rsidP="00BE7F07">
            <w:pPr>
              <w:rPr>
                <w:rFonts w:ascii="Arial Narrow" w:hAnsi="Arial Narrow"/>
              </w:rPr>
            </w:pPr>
            <w:r>
              <w:rPr>
                <w:rFonts w:ascii="Arial Narrow" w:hAnsi="Arial Narrow"/>
              </w:rPr>
              <w:t>ASAP</w:t>
            </w:r>
          </w:p>
          <w:p w14:paraId="0C2469F7" w14:textId="77777777" w:rsidR="00AC7E71" w:rsidRDefault="00AC7E71" w:rsidP="00BE7F07">
            <w:pPr>
              <w:rPr>
                <w:rFonts w:ascii="Arial Narrow" w:hAnsi="Arial Narrow"/>
              </w:rPr>
            </w:pPr>
          </w:p>
          <w:p w14:paraId="1E4CF039" w14:textId="77777777" w:rsidR="00AC7E71" w:rsidRDefault="00AC7E71" w:rsidP="00BE7F07">
            <w:pPr>
              <w:rPr>
                <w:rFonts w:ascii="Arial Narrow" w:hAnsi="Arial Narrow"/>
              </w:rPr>
            </w:pPr>
          </w:p>
          <w:p w14:paraId="40F3CE9C" w14:textId="77777777" w:rsidR="00AC7E71" w:rsidRDefault="00AC7E71" w:rsidP="00BE7F07">
            <w:pPr>
              <w:rPr>
                <w:rFonts w:ascii="Arial Narrow" w:hAnsi="Arial Narrow"/>
              </w:rPr>
            </w:pPr>
          </w:p>
          <w:p w14:paraId="0DD02B8B" w14:textId="07E65176" w:rsidR="00AC7E71" w:rsidRPr="003509ED" w:rsidRDefault="00AC7E71" w:rsidP="00BE7F07">
            <w:pPr>
              <w:rPr>
                <w:rFonts w:ascii="Arial Narrow" w:hAnsi="Arial Narrow"/>
              </w:rPr>
            </w:pPr>
            <w:r>
              <w:rPr>
                <w:rFonts w:ascii="Arial Narrow" w:hAnsi="Arial Narrow"/>
              </w:rPr>
              <w:t>28 July</w:t>
            </w:r>
          </w:p>
        </w:tc>
      </w:tr>
      <w:tr w:rsidR="00BE7F07" w:rsidRPr="003509ED" w14:paraId="4A22D762" w14:textId="77777777" w:rsidTr="77B7E2A2">
        <w:tc>
          <w:tcPr>
            <w:tcW w:w="2689" w:type="dxa"/>
          </w:tcPr>
          <w:p w14:paraId="647ABECA" w14:textId="77777777" w:rsidR="00BE7F07" w:rsidRDefault="00BE7F07" w:rsidP="00BE7F07">
            <w:pPr>
              <w:rPr>
                <w:rFonts w:ascii="Arial Narrow" w:hAnsi="Arial Narrow"/>
                <w:b/>
                <w:u w:val="single"/>
              </w:rPr>
            </w:pPr>
            <w:r>
              <w:rPr>
                <w:rFonts w:ascii="Arial Narrow" w:hAnsi="Arial Narrow"/>
                <w:b/>
              </w:rPr>
              <w:t xml:space="preserve">2.  </w:t>
            </w:r>
            <w:r>
              <w:rPr>
                <w:rFonts w:ascii="Arial Narrow" w:hAnsi="Arial Narrow"/>
                <w:b/>
                <w:u w:val="single"/>
              </w:rPr>
              <w:t>Decisions</w:t>
            </w:r>
          </w:p>
          <w:p w14:paraId="53F647B0" w14:textId="77777777" w:rsidR="00BE7F07" w:rsidRDefault="00BE7F07" w:rsidP="00BE7F07">
            <w:pPr>
              <w:rPr>
                <w:rFonts w:ascii="Arial Narrow" w:hAnsi="Arial Narrow"/>
                <w:b/>
              </w:rPr>
            </w:pPr>
          </w:p>
          <w:p w14:paraId="04A716D4" w14:textId="77777777" w:rsidR="00AC7E71" w:rsidRDefault="00AC7E71" w:rsidP="00BE7F07">
            <w:pPr>
              <w:rPr>
                <w:rFonts w:ascii="Arial Narrow" w:hAnsi="Arial Narrow"/>
                <w:b/>
              </w:rPr>
            </w:pPr>
            <w:r>
              <w:rPr>
                <w:rFonts w:ascii="Arial Narrow" w:hAnsi="Arial Narrow"/>
                <w:b/>
              </w:rPr>
              <w:t xml:space="preserve">2.1  Policy Review:  </w:t>
            </w:r>
          </w:p>
          <w:p w14:paraId="0F2FEE94" w14:textId="6C51D8C7" w:rsidR="00BE7F07" w:rsidRDefault="00AC7E71" w:rsidP="00BE7F07">
            <w:pPr>
              <w:rPr>
                <w:rFonts w:ascii="Arial Narrow" w:hAnsi="Arial Narrow"/>
                <w:b/>
              </w:rPr>
            </w:pPr>
            <w:r>
              <w:rPr>
                <w:rFonts w:ascii="Arial Narrow" w:hAnsi="Arial Narrow"/>
                <w:b/>
              </w:rPr>
              <w:t xml:space="preserve">       Emergency Closure</w:t>
            </w:r>
          </w:p>
          <w:p w14:paraId="3CE05153" w14:textId="664C3A2D" w:rsidR="00BE7F07" w:rsidRDefault="00BE7F07" w:rsidP="00BE7F07">
            <w:pPr>
              <w:rPr>
                <w:rFonts w:ascii="Arial Narrow" w:hAnsi="Arial Narrow"/>
                <w:b/>
              </w:rPr>
            </w:pPr>
          </w:p>
          <w:p w14:paraId="1560B641" w14:textId="3A3C904A" w:rsidR="00BE7F07" w:rsidRDefault="00BE7F07" w:rsidP="00BE7F07">
            <w:pPr>
              <w:rPr>
                <w:rFonts w:ascii="Arial Narrow" w:hAnsi="Arial Narrow"/>
                <w:b/>
              </w:rPr>
            </w:pPr>
          </w:p>
          <w:p w14:paraId="407834F5" w14:textId="5E947F2E" w:rsidR="00BE7F07" w:rsidRDefault="00BE7F07" w:rsidP="00BE7F07">
            <w:pPr>
              <w:rPr>
                <w:rFonts w:ascii="Arial Narrow" w:hAnsi="Arial Narrow"/>
                <w:b/>
              </w:rPr>
            </w:pPr>
          </w:p>
          <w:p w14:paraId="01E0024C" w14:textId="5FB32408" w:rsidR="00BE7F07" w:rsidRDefault="0076025D" w:rsidP="00BE7F07">
            <w:pPr>
              <w:rPr>
                <w:rFonts w:ascii="Arial Narrow" w:hAnsi="Arial Narrow"/>
                <w:b/>
              </w:rPr>
            </w:pPr>
            <w:r>
              <w:rPr>
                <w:rFonts w:ascii="Arial Narrow" w:hAnsi="Arial Narrow"/>
                <w:b/>
              </w:rPr>
              <w:t>2.2  Bot Emails</w:t>
            </w:r>
          </w:p>
          <w:p w14:paraId="5F877FCD" w14:textId="6C3ECAF4" w:rsidR="00BE7F07" w:rsidRDefault="00BE7F07" w:rsidP="00BE7F07">
            <w:pPr>
              <w:rPr>
                <w:rFonts w:ascii="Arial Narrow" w:hAnsi="Arial Narrow"/>
                <w:b/>
              </w:rPr>
            </w:pPr>
          </w:p>
          <w:p w14:paraId="3FFCEE59" w14:textId="6550A1F9" w:rsidR="00BE7F07" w:rsidRDefault="00BE7F07" w:rsidP="00BE7F07">
            <w:pPr>
              <w:rPr>
                <w:rFonts w:ascii="Arial Narrow" w:hAnsi="Arial Narrow"/>
                <w:b/>
              </w:rPr>
            </w:pPr>
          </w:p>
          <w:p w14:paraId="6162BEE6" w14:textId="2442578C" w:rsidR="00BE7F07" w:rsidRDefault="00BE7F07" w:rsidP="00BE7F07">
            <w:pPr>
              <w:rPr>
                <w:rFonts w:ascii="Arial Narrow" w:hAnsi="Arial Narrow"/>
                <w:b/>
              </w:rPr>
            </w:pPr>
          </w:p>
          <w:p w14:paraId="20254F1B" w14:textId="52588FF5" w:rsidR="00BE7F07" w:rsidRDefault="00BE7F07" w:rsidP="00BE7F07">
            <w:pPr>
              <w:rPr>
                <w:rFonts w:ascii="Arial Narrow" w:hAnsi="Arial Narrow"/>
                <w:b/>
              </w:rPr>
            </w:pPr>
          </w:p>
          <w:p w14:paraId="2A9778FB" w14:textId="1008F9E5" w:rsidR="00BE7F07" w:rsidRDefault="00BE7F07" w:rsidP="00BE7F07">
            <w:pPr>
              <w:rPr>
                <w:rFonts w:ascii="Arial Narrow" w:hAnsi="Arial Narrow"/>
                <w:b/>
              </w:rPr>
            </w:pPr>
          </w:p>
          <w:p w14:paraId="43678F52" w14:textId="76F2216A" w:rsidR="00BE7F07" w:rsidRDefault="00BE7F07" w:rsidP="00BE7F07">
            <w:pPr>
              <w:rPr>
                <w:rFonts w:ascii="Arial Narrow" w:hAnsi="Arial Narrow"/>
                <w:b/>
              </w:rPr>
            </w:pPr>
          </w:p>
          <w:p w14:paraId="41F8DD8A" w14:textId="0357BEB2" w:rsidR="00BE7F07" w:rsidRDefault="00BE7F07" w:rsidP="00BE7F07">
            <w:pPr>
              <w:rPr>
                <w:rFonts w:ascii="Arial Narrow" w:hAnsi="Arial Narrow"/>
                <w:b/>
              </w:rPr>
            </w:pPr>
          </w:p>
          <w:p w14:paraId="583B51AF" w14:textId="76B9880E" w:rsidR="00BE7F07" w:rsidRDefault="00BE7F07" w:rsidP="00BE7F07">
            <w:pPr>
              <w:rPr>
                <w:rFonts w:ascii="Arial Narrow" w:hAnsi="Arial Narrow"/>
                <w:b/>
              </w:rPr>
            </w:pPr>
          </w:p>
          <w:p w14:paraId="46A566FD" w14:textId="526CD2F2" w:rsidR="00BE7F07" w:rsidRDefault="00BE7F07" w:rsidP="00BE7F07">
            <w:pPr>
              <w:rPr>
                <w:rFonts w:ascii="Arial Narrow" w:hAnsi="Arial Narrow"/>
                <w:b/>
              </w:rPr>
            </w:pPr>
          </w:p>
          <w:p w14:paraId="049CA16A" w14:textId="77777777" w:rsidR="00BE7F07" w:rsidRDefault="00BE7F07" w:rsidP="00BE7F07">
            <w:pPr>
              <w:rPr>
                <w:rFonts w:ascii="Arial Narrow" w:hAnsi="Arial Narrow"/>
                <w:b/>
              </w:rPr>
            </w:pPr>
          </w:p>
          <w:p w14:paraId="2BBEE61B" w14:textId="77777777" w:rsidR="00BE7F07" w:rsidRDefault="00BE7F07" w:rsidP="00BE7F07">
            <w:pPr>
              <w:rPr>
                <w:rFonts w:ascii="Arial Narrow" w:hAnsi="Arial Narrow"/>
                <w:b/>
              </w:rPr>
            </w:pPr>
          </w:p>
          <w:p w14:paraId="54C69B2D" w14:textId="77777777" w:rsidR="00270816" w:rsidRDefault="00270816" w:rsidP="00BE7F07">
            <w:pPr>
              <w:rPr>
                <w:rFonts w:ascii="Arial Narrow" w:hAnsi="Arial Narrow"/>
                <w:b/>
              </w:rPr>
            </w:pPr>
          </w:p>
          <w:p w14:paraId="6E74B420" w14:textId="77777777" w:rsidR="00270816" w:rsidRDefault="00270816" w:rsidP="00BE7F07">
            <w:pPr>
              <w:rPr>
                <w:rFonts w:ascii="Arial Narrow" w:hAnsi="Arial Narrow"/>
                <w:b/>
              </w:rPr>
            </w:pPr>
            <w:r>
              <w:rPr>
                <w:rFonts w:ascii="Arial Narrow" w:hAnsi="Arial Narrow"/>
                <w:b/>
              </w:rPr>
              <w:t>2.3  Board Assurances</w:t>
            </w:r>
          </w:p>
          <w:p w14:paraId="3EA77F40" w14:textId="77777777" w:rsidR="00270816" w:rsidRDefault="00270816" w:rsidP="00BE7F07">
            <w:pPr>
              <w:rPr>
                <w:rFonts w:ascii="Arial Narrow" w:hAnsi="Arial Narrow"/>
                <w:b/>
              </w:rPr>
            </w:pPr>
          </w:p>
          <w:p w14:paraId="3C93161A" w14:textId="77777777" w:rsidR="00270816" w:rsidRDefault="00270816" w:rsidP="00BE7F07">
            <w:pPr>
              <w:rPr>
                <w:rFonts w:ascii="Arial Narrow" w:hAnsi="Arial Narrow"/>
                <w:b/>
              </w:rPr>
            </w:pPr>
            <w:r>
              <w:rPr>
                <w:rFonts w:ascii="Arial Narrow" w:hAnsi="Arial Narrow"/>
                <w:b/>
              </w:rPr>
              <w:t xml:space="preserve">2.4  Presiding Member </w:t>
            </w:r>
          </w:p>
          <w:p w14:paraId="0C983BC6" w14:textId="1BF6824A" w:rsidR="00270816" w:rsidRPr="00A25E8D" w:rsidRDefault="00270816" w:rsidP="00BE7F07">
            <w:pPr>
              <w:rPr>
                <w:rFonts w:ascii="Arial Narrow" w:hAnsi="Arial Narrow"/>
                <w:b/>
              </w:rPr>
            </w:pPr>
            <w:r>
              <w:rPr>
                <w:rFonts w:ascii="Arial Narrow" w:hAnsi="Arial Narrow"/>
                <w:b/>
              </w:rPr>
              <w:t xml:space="preserve">       Nominations</w:t>
            </w:r>
          </w:p>
        </w:tc>
        <w:tc>
          <w:tcPr>
            <w:tcW w:w="5670" w:type="dxa"/>
          </w:tcPr>
          <w:p w14:paraId="74BA45B6" w14:textId="77777777" w:rsidR="00BE7F07" w:rsidRDefault="00BE7F07" w:rsidP="00BE7F07">
            <w:pPr>
              <w:rPr>
                <w:rFonts w:ascii="Arial Narrow" w:hAnsi="Arial Narrow"/>
                <w:b/>
                <w:bCs/>
              </w:rPr>
            </w:pPr>
          </w:p>
          <w:p w14:paraId="157B82B7" w14:textId="77777777" w:rsidR="00AC7E71" w:rsidRDefault="00AC7E71" w:rsidP="00BE7F07">
            <w:pPr>
              <w:rPr>
                <w:rFonts w:ascii="Arial Narrow" w:hAnsi="Arial Narrow"/>
                <w:b/>
                <w:bCs/>
              </w:rPr>
            </w:pPr>
          </w:p>
          <w:p w14:paraId="2CC31D49" w14:textId="77777777" w:rsidR="009F4C2F" w:rsidRDefault="00AC7E71" w:rsidP="009F4C2F">
            <w:pPr>
              <w:rPr>
                <w:rFonts w:ascii="Arial Narrow" w:hAnsi="Arial Narrow"/>
              </w:rPr>
            </w:pPr>
            <w:r w:rsidRPr="00AC7E71">
              <w:rPr>
                <w:rFonts w:ascii="Arial Narrow" w:hAnsi="Arial Narrow"/>
              </w:rPr>
              <w:t xml:space="preserve">As read.  </w:t>
            </w:r>
            <w:r>
              <w:rPr>
                <w:rFonts w:ascii="Arial Narrow" w:hAnsi="Arial Narrow"/>
              </w:rPr>
              <w:t>Karl was happy with the Policy as it is</w:t>
            </w:r>
            <w:r w:rsidR="009F4C2F">
              <w:rPr>
                <w:rFonts w:ascii="Arial Narrow" w:hAnsi="Arial Narrow"/>
              </w:rPr>
              <w:t>, and especially liked that, i</w:t>
            </w:r>
            <w:r w:rsidR="009F4C2F" w:rsidRPr="009F4C2F">
              <w:rPr>
                <w:rFonts w:ascii="Arial Narrow" w:hAnsi="Arial Narrow"/>
              </w:rPr>
              <w:t>f closure is required before the school day begins, staff who can get to school safely</w:t>
            </w:r>
            <w:r w:rsidR="009F4C2F">
              <w:rPr>
                <w:rFonts w:ascii="Arial Narrow" w:hAnsi="Arial Narrow"/>
              </w:rPr>
              <w:t xml:space="preserve"> </w:t>
            </w:r>
            <w:r w:rsidR="0076025D">
              <w:rPr>
                <w:rFonts w:ascii="Arial Narrow" w:hAnsi="Arial Narrow"/>
              </w:rPr>
              <w:t>will stay with any unaccompanied students who arrive until they can be collected.</w:t>
            </w:r>
          </w:p>
          <w:p w14:paraId="4C0E67DB" w14:textId="77777777" w:rsidR="0076025D" w:rsidRDefault="0076025D" w:rsidP="009F4C2F">
            <w:pPr>
              <w:rPr>
                <w:rFonts w:ascii="Arial Narrow" w:hAnsi="Arial Narrow"/>
              </w:rPr>
            </w:pPr>
          </w:p>
          <w:p w14:paraId="596CE334" w14:textId="725AF0C1" w:rsidR="0076025D" w:rsidRDefault="0076025D" w:rsidP="009F4C2F">
            <w:pPr>
              <w:rPr>
                <w:rFonts w:ascii="Arial Narrow" w:hAnsi="Arial Narrow"/>
              </w:rPr>
            </w:pPr>
            <w:r>
              <w:rPr>
                <w:rFonts w:ascii="Arial Narrow" w:hAnsi="Arial Narrow"/>
              </w:rPr>
              <w:t>The current Board email address is monitored by the Presiding Member.</w:t>
            </w:r>
            <w:r w:rsidR="00270816">
              <w:rPr>
                <w:rFonts w:ascii="Arial Narrow" w:hAnsi="Arial Narrow"/>
              </w:rPr>
              <w:t xml:space="preserve">  Discretion is used as to whether emails should be replied to or forwarded on to Management or the rest of the Board.  Discussion followed regarding trusting the Presiding Member’s </w:t>
            </w:r>
            <w:r w:rsidR="00270816">
              <w:rPr>
                <w:rFonts w:ascii="Arial Narrow" w:hAnsi="Arial Narrow"/>
              </w:rPr>
              <w:lastRenderedPageBreak/>
              <w:t>judgement and whether everyone is comfortable with that going forward, or should all Board members have access to emails?  It was decided to discuss this in further details ‘in committee’.</w:t>
            </w:r>
          </w:p>
          <w:p w14:paraId="7B600C38" w14:textId="77777777" w:rsidR="00270816" w:rsidRDefault="00270816" w:rsidP="009F4C2F">
            <w:pPr>
              <w:rPr>
                <w:rFonts w:ascii="Arial Narrow" w:hAnsi="Arial Narrow"/>
              </w:rPr>
            </w:pPr>
          </w:p>
          <w:p w14:paraId="4045CAE8" w14:textId="77777777" w:rsidR="00270816" w:rsidRDefault="00270816" w:rsidP="009F4C2F">
            <w:pPr>
              <w:rPr>
                <w:rFonts w:ascii="Arial Narrow" w:hAnsi="Arial Narrow"/>
                <w:b/>
                <w:bCs/>
              </w:rPr>
            </w:pPr>
            <w:r>
              <w:rPr>
                <w:rFonts w:ascii="Arial Narrow" w:hAnsi="Arial Narrow"/>
                <w:b/>
                <w:bCs/>
                <w:u w:val="single"/>
              </w:rPr>
              <w:t>Motion</w:t>
            </w:r>
            <w:r>
              <w:rPr>
                <w:rFonts w:ascii="Arial Narrow" w:hAnsi="Arial Narrow"/>
                <w:b/>
                <w:bCs/>
              </w:rPr>
              <w:t>:  “I move that the Board Presiding Member continues to hold the email address and uses discretion/shares as appropriate”.                                                Karl/Melanie.  Carried.</w:t>
            </w:r>
          </w:p>
          <w:p w14:paraId="3FE1F562" w14:textId="77777777" w:rsidR="00270816" w:rsidRDefault="00270816" w:rsidP="009F4C2F">
            <w:pPr>
              <w:rPr>
                <w:rFonts w:ascii="Arial Narrow" w:hAnsi="Arial Narrow"/>
                <w:b/>
                <w:bCs/>
              </w:rPr>
            </w:pPr>
          </w:p>
          <w:p w14:paraId="4E0436A3" w14:textId="77777777" w:rsidR="00270816" w:rsidRDefault="00270816" w:rsidP="009F4C2F">
            <w:pPr>
              <w:rPr>
                <w:rFonts w:ascii="Arial Narrow" w:hAnsi="Arial Narrow"/>
                <w:b/>
                <w:bCs/>
              </w:rPr>
            </w:pPr>
          </w:p>
          <w:p w14:paraId="3021BDE6" w14:textId="77777777" w:rsidR="00270816" w:rsidRDefault="00270816" w:rsidP="009F4C2F">
            <w:pPr>
              <w:rPr>
                <w:rFonts w:ascii="Arial Narrow" w:hAnsi="Arial Narrow"/>
              </w:rPr>
            </w:pPr>
            <w:r>
              <w:rPr>
                <w:rFonts w:ascii="Arial Narrow" w:hAnsi="Arial Narrow"/>
              </w:rPr>
              <w:t>As read.</w:t>
            </w:r>
          </w:p>
          <w:p w14:paraId="3727E890" w14:textId="77777777" w:rsidR="00270816" w:rsidRDefault="00270816" w:rsidP="009F4C2F">
            <w:pPr>
              <w:rPr>
                <w:rFonts w:ascii="Arial Narrow" w:hAnsi="Arial Narrow"/>
              </w:rPr>
            </w:pPr>
          </w:p>
          <w:p w14:paraId="53B82DC5" w14:textId="5353BCCF" w:rsidR="00270816" w:rsidRDefault="00270816" w:rsidP="009F4C2F">
            <w:pPr>
              <w:rPr>
                <w:rFonts w:ascii="Arial Narrow" w:hAnsi="Arial Narrow"/>
              </w:rPr>
            </w:pPr>
            <w:r>
              <w:rPr>
                <w:rFonts w:ascii="Arial Narrow" w:hAnsi="Arial Narrow"/>
              </w:rPr>
              <w:t xml:space="preserve">Karl is currently the Acting Principal at SWIS and has decided that he needs to step back as Presiding Member.  There are only two more meetings before the Board Elections and, once there is a new Board, a new Presiding Member will be elected.  There was a job description in the meeting pack for anyone who may be interested in taking on the role.  </w:t>
            </w:r>
            <w:r w:rsidR="00C7721A">
              <w:rPr>
                <w:rFonts w:ascii="Arial Narrow" w:hAnsi="Arial Narrow"/>
              </w:rPr>
              <w:t>Lloyd said he is happy to help out at the first meeting of the new Board to assist with the transition/handover.</w:t>
            </w:r>
          </w:p>
          <w:p w14:paraId="0F12958E" w14:textId="77777777" w:rsidR="00270816" w:rsidRDefault="00270816" w:rsidP="009F4C2F">
            <w:pPr>
              <w:rPr>
                <w:rFonts w:ascii="Arial Narrow" w:hAnsi="Arial Narrow"/>
              </w:rPr>
            </w:pPr>
          </w:p>
          <w:p w14:paraId="4D00E666" w14:textId="77777777" w:rsidR="00270816" w:rsidRDefault="00270816" w:rsidP="009F4C2F">
            <w:pPr>
              <w:rPr>
                <w:rFonts w:ascii="Arial Narrow" w:hAnsi="Arial Narrow"/>
                <w:b/>
                <w:bCs/>
              </w:rPr>
            </w:pPr>
            <w:r>
              <w:rPr>
                <w:rFonts w:ascii="Arial Narrow" w:hAnsi="Arial Narrow"/>
                <w:b/>
                <w:bCs/>
                <w:u w:val="single"/>
              </w:rPr>
              <w:t>Motion</w:t>
            </w:r>
            <w:r w:rsidRPr="00270816">
              <w:rPr>
                <w:rFonts w:ascii="Arial Narrow" w:hAnsi="Arial Narrow"/>
                <w:b/>
                <w:bCs/>
              </w:rPr>
              <w:t>:  “I move that Lloyd Percival step in to take over the Presiding Member Role until the Board Elections</w:t>
            </w:r>
            <w:r>
              <w:rPr>
                <w:rFonts w:ascii="Arial Narrow" w:hAnsi="Arial Narrow"/>
                <w:b/>
                <w:bCs/>
              </w:rPr>
              <w:t xml:space="preserve">” </w:t>
            </w:r>
          </w:p>
          <w:p w14:paraId="7E8EFCB7" w14:textId="77777777" w:rsidR="00270816" w:rsidRDefault="00270816" w:rsidP="00270816">
            <w:pPr>
              <w:jc w:val="right"/>
              <w:rPr>
                <w:rFonts w:ascii="Arial Narrow" w:hAnsi="Arial Narrow"/>
                <w:b/>
                <w:bCs/>
              </w:rPr>
            </w:pPr>
            <w:r>
              <w:rPr>
                <w:rFonts w:ascii="Arial Narrow" w:hAnsi="Arial Narrow"/>
                <w:b/>
                <w:bCs/>
              </w:rPr>
              <w:t>Julia/Melanie.  Carried.</w:t>
            </w:r>
          </w:p>
          <w:p w14:paraId="4739C138" w14:textId="3D248F91" w:rsidR="00C7721A" w:rsidRPr="00270816" w:rsidRDefault="00C7721A" w:rsidP="00270816">
            <w:pPr>
              <w:jc w:val="right"/>
              <w:rPr>
                <w:rFonts w:ascii="Arial Narrow" w:hAnsi="Arial Narrow"/>
                <w:b/>
                <w:bCs/>
              </w:rPr>
            </w:pPr>
          </w:p>
        </w:tc>
        <w:tc>
          <w:tcPr>
            <w:tcW w:w="3731" w:type="dxa"/>
          </w:tcPr>
          <w:p w14:paraId="0DB65438" w14:textId="36DA80FE" w:rsidR="00BE7F07" w:rsidRPr="003509ED" w:rsidRDefault="00BE7F07" w:rsidP="00BE7F07">
            <w:pPr>
              <w:rPr>
                <w:rFonts w:ascii="Arial Narrow" w:hAnsi="Arial Narrow"/>
              </w:rPr>
            </w:pPr>
          </w:p>
        </w:tc>
        <w:tc>
          <w:tcPr>
            <w:tcW w:w="1695" w:type="dxa"/>
          </w:tcPr>
          <w:p w14:paraId="26C997C6" w14:textId="1FAFD065" w:rsidR="00BE7F07" w:rsidRPr="003509ED" w:rsidRDefault="00BE7F07" w:rsidP="00BE7F07">
            <w:pPr>
              <w:rPr>
                <w:rFonts w:ascii="Arial Narrow" w:hAnsi="Arial Narrow"/>
              </w:rPr>
            </w:pPr>
          </w:p>
        </w:tc>
        <w:tc>
          <w:tcPr>
            <w:tcW w:w="1603" w:type="dxa"/>
          </w:tcPr>
          <w:p w14:paraId="34A21C42" w14:textId="77777777" w:rsidR="00BE7F07" w:rsidRPr="003509ED" w:rsidRDefault="00BE7F07" w:rsidP="00BE7F07">
            <w:pPr>
              <w:rPr>
                <w:rFonts w:ascii="Arial Narrow" w:hAnsi="Arial Narrow"/>
              </w:rPr>
            </w:pPr>
          </w:p>
        </w:tc>
      </w:tr>
      <w:tr w:rsidR="00DE0A85" w:rsidRPr="003509ED" w14:paraId="6BA54CE3" w14:textId="77777777" w:rsidTr="77B7E2A2">
        <w:tc>
          <w:tcPr>
            <w:tcW w:w="2689" w:type="dxa"/>
          </w:tcPr>
          <w:p w14:paraId="4C982B8E" w14:textId="6F7ED0B6" w:rsidR="00DE0A85" w:rsidRDefault="00C7721A" w:rsidP="00DE0A85">
            <w:pPr>
              <w:rPr>
                <w:rFonts w:ascii="Arial Narrow" w:hAnsi="Arial Narrow"/>
                <w:b/>
                <w:u w:val="single"/>
                <w:lang w:val="mi-NZ"/>
              </w:rPr>
            </w:pPr>
            <w:r>
              <w:rPr>
                <w:rFonts w:ascii="Arial Narrow" w:hAnsi="Arial Narrow"/>
                <w:b/>
                <w:lang w:val="mi-NZ"/>
              </w:rPr>
              <w:t xml:space="preserve">3.  </w:t>
            </w:r>
            <w:r>
              <w:rPr>
                <w:rFonts w:ascii="Arial Narrow" w:hAnsi="Arial Narrow"/>
                <w:b/>
                <w:u w:val="single"/>
                <w:lang w:val="mi-NZ"/>
              </w:rPr>
              <w:t>Discussions</w:t>
            </w:r>
          </w:p>
          <w:p w14:paraId="49350818" w14:textId="77777777" w:rsidR="00C7721A" w:rsidRDefault="00C7721A" w:rsidP="00DE0A85">
            <w:pPr>
              <w:rPr>
                <w:rFonts w:ascii="Arial Narrow" w:hAnsi="Arial Narrow"/>
                <w:b/>
                <w:lang w:val="mi-NZ"/>
              </w:rPr>
            </w:pPr>
          </w:p>
          <w:p w14:paraId="2722C847" w14:textId="77777777" w:rsidR="00C7721A" w:rsidRDefault="00C7721A" w:rsidP="00DE0A85">
            <w:pPr>
              <w:rPr>
                <w:rFonts w:ascii="Arial Narrow" w:hAnsi="Arial Narrow"/>
                <w:b/>
                <w:lang w:val="mi-NZ"/>
              </w:rPr>
            </w:pPr>
            <w:r>
              <w:rPr>
                <w:rFonts w:ascii="Arial Narrow" w:hAnsi="Arial Narrow"/>
                <w:b/>
                <w:lang w:val="mi-NZ"/>
              </w:rPr>
              <w:t xml:space="preserve">3.1  Topic of Interest – </w:t>
            </w:r>
          </w:p>
          <w:p w14:paraId="79ACFBF7" w14:textId="113EE93E" w:rsidR="00C7721A" w:rsidRPr="00C7721A" w:rsidRDefault="00C7721A" w:rsidP="00DE0A85">
            <w:pPr>
              <w:rPr>
                <w:rFonts w:ascii="Arial Narrow" w:hAnsi="Arial Narrow"/>
                <w:b/>
                <w:lang w:val="mi-NZ"/>
              </w:rPr>
            </w:pPr>
            <w:r>
              <w:rPr>
                <w:rFonts w:ascii="Arial Narrow" w:hAnsi="Arial Narrow"/>
                <w:b/>
                <w:lang w:val="mi-NZ"/>
              </w:rPr>
              <w:t xml:space="preserve">       Strategic Planning</w:t>
            </w:r>
          </w:p>
          <w:p w14:paraId="178248B2" w14:textId="215E17DC" w:rsidR="00DE0A85" w:rsidRDefault="00DE0A85" w:rsidP="00DE0A85">
            <w:pPr>
              <w:rPr>
                <w:rFonts w:ascii="Arial Narrow" w:hAnsi="Arial Narrow"/>
                <w:b/>
                <w:lang w:val="mi-NZ"/>
              </w:rPr>
            </w:pPr>
          </w:p>
          <w:p w14:paraId="2FAF6257" w14:textId="77777777" w:rsidR="001221E1" w:rsidRDefault="001221E1" w:rsidP="00DE0A85">
            <w:pPr>
              <w:rPr>
                <w:rFonts w:ascii="Arial Narrow" w:hAnsi="Arial Narrow"/>
                <w:b/>
                <w:lang w:val="mi-NZ"/>
              </w:rPr>
            </w:pPr>
          </w:p>
          <w:p w14:paraId="5399035B" w14:textId="77777777" w:rsidR="001221E1" w:rsidRDefault="001221E1" w:rsidP="00DE0A85">
            <w:pPr>
              <w:rPr>
                <w:rFonts w:ascii="Arial Narrow" w:hAnsi="Arial Narrow"/>
                <w:b/>
                <w:lang w:val="mi-NZ"/>
              </w:rPr>
            </w:pPr>
          </w:p>
          <w:p w14:paraId="398AF07C" w14:textId="77777777" w:rsidR="001221E1" w:rsidRDefault="001221E1" w:rsidP="00DE0A85">
            <w:pPr>
              <w:rPr>
                <w:rFonts w:ascii="Arial Narrow" w:hAnsi="Arial Narrow"/>
                <w:b/>
                <w:lang w:val="mi-NZ"/>
              </w:rPr>
            </w:pPr>
          </w:p>
          <w:p w14:paraId="725F2EAF" w14:textId="77777777" w:rsidR="001221E1" w:rsidRDefault="001221E1" w:rsidP="00DE0A85">
            <w:pPr>
              <w:rPr>
                <w:rFonts w:ascii="Arial Narrow" w:hAnsi="Arial Narrow"/>
                <w:b/>
                <w:lang w:val="mi-NZ"/>
              </w:rPr>
            </w:pPr>
          </w:p>
          <w:p w14:paraId="775692E8" w14:textId="77777777" w:rsidR="00303A23" w:rsidRDefault="00303A23" w:rsidP="00DE0A85">
            <w:pPr>
              <w:rPr>
                <w:rFonts w:ascii="Arial Narrow" w:hAnsi="Arial Narrow"/>
                <w:b/>
                <w:lang w:val="mi-NZ"/>
              </w:rPr>
            </w:pPr>
          </w:p>
          <w:p w14:paraId="2D834333" w14:textId="77777777" w:rsidR="001221E1" w:rsidRDefault="001221E1" w:rsidP="00DE0A85">
            <w:pPr>
              <w:rPr>
                <w:rFonts w:ascii="Arial Narrow" w:hAnsi="Arial Narrow"/>
                <w:b/>
                <w:lang w:val="mi-NZ"/>
              </w:rPr>
            </w:pPr>
          </w:p>
          <w:p w14:paraId="19915952" w14:textId="77777777" w:rsidR="001221E1" w:rsidRDefault="001221E1" w:rsidP="00DE0A85">
            <w:pPr>
              <w:rPr>
                <w:rFonts w:ascii="Arial Narrow" w:hAnsi="Arial Narrow"/>
                <w:b/>
                <w:lang w:val="mi-NZ"/>
              </w:rPr>
            </w:pPr>
          </w:p>
          <w:p w14:paraId="731C5A65" w14:textId="1E2A7EB7" w:rsidR="001221E1" w:rsidRDefault="001221E1" w:rsidP="00DE0A85">
            <w:pPr>
              <w:rPr>
                <w:rFonts w:ascii="Arial Narrow" w:hAnsi="Arial Narrow"/>
                <w:b/>
                <w:lang w:val="mi-NZ"/>
              </w:rPr>
            </w:pPr>
            <w:r>
              <w:rPr>
                <w:rFonts w:ascii="Arial Narrow" w:hAnsi="Arial Narrow"/>
                <w:b/>
                <w:lang w:val="mi-NZ"/>
              </w:rPr>
              <w:t>3.2  Target Learners – within</w:t>
            </w:r>
          </w:p>
          <w:p w14:paraId="2DBD3333" w14:textId="12BC7A16" w:rsidR="001221E1" w:rsidRDefault="001221E1" w:rsidP="00DE0A85">
            <w:pPr>
              <w:rPr>
                <w:rFonts w:ascii="Arial Narrow" w:hAnsi="Arial Narrow"/>
                <w:b/>
                <w:lang w:val="mi-NZ"/>
              </w:rPr>
            </w:pPr>
            <w:r>
              <w:rPr>
                <w:rFonts w:ascii="Arial Narrow" w:hAnsi="Arial Narrow"/>
                <w:b/>
                <w:lang w:val="mi-NZ"/>
              </w:rPr>
              <w:t xml:space="preserve">       Principal Report</w:t>
            </w:r>
          </w:p>
          <w:p w14:paraId="75D0E299" w14:textId="77777777" w:rsidR="001221E1" w:rsidRDefault="001221E1" w:rsidP="00DE0A85">
            <w:pPr>
              <w:rPr>
                <w:rFonts w:ascii="Arial Narrow" w:hAnsi="Arial Narrow"/>
                <w:b/>
                <w:lang w:val="mi-NZ"/>
              </w:rPr>
            </w:pPr>
          </w:p>
          <w:p w14:paraId="20B7AD90" w14:textId="46E7BA67" w:rsidR="001221E1" w:rsidRDefault="001221E1" w:rsidP="00DE0A85">
            <w:pPr>
              <w:rPr>
                <w:rFonts w:ascii="Arial Narrow" w:hAnsi="Arial Narrow"/>
                <w:b/>
                <w:lang w:val="mi-NZ"/>
              </w:rPr>
            </w:pPr>
            <w:r>
              <w:rPr>
                <w:rFonts w:ascii="Arial Narrow" w:hAnsi="Arial Narrow"/>
                <w:b/>
                <w:lang w:val="mi-NZ"/>
              </w:rPr>
              <w:t>3.3  Wellbeing</w:t>
            </w:r>
          </w:p>
          <w:p w14:paraId="2BF515FB" w14:textId="77777777" w:rsidR="001221E1" w:rsidRDefault="001221E1" w:rsidP="00DE0A85">
            <w:pPr>
              <w:rPr>
                <w:rFonts w:ascii="Arial Narrow" w:hAnsi="Arial Narrow"/>
                <w:b/>
                <w:lang w:val="mi-NZ"/>
              </w:rPr>
            </w:pPr>
          </w:p>
          <w:p w14:paraId="156F18B9" w14:textId="1559097B" w:rsidR="001221E1" w:rsidRDefault="001221E1" w:rsidP="00DE0A85">
            <w:pPr>
              <w:rPr>
                <w:rFonts w:ascii="Arial Narrow" w:hAnsi="Arial Narrow"/>
                <w:b/>
                <w:lang w:val="mi-NZ"/>
              </w:rPr>
            </w:pPr>
            <w:r>
              <w:rPr>
                <w:rFonts w:ascii="Arial Narrow" w:hAnsi="Arial Narrow"/>
                <w:b/>
                <w:lang w:val="mi-NZ"/>
              </w:rPr>
              <w:t>3.4  Ākonga Māori Wellbeing</w:t>
            </w:r>
          </w:p>
          <w:p w14:paraId="31C61F5A" w14:textId="18AD7DAA" w:rsidR="00DE0A85" w:rsidRDefault="00DE0A85" w:rsidP="00DE0A85">
            <w:pPr>
              <w:rPr>
                <w:rFonts w:ascii="Arial Narrow" w:hAnsi="Arial Narrow"/>
                <w:b/>
                <w:lang w:val="mi-NZ"/>
              </w:rPr>
            </w:pPr>
          </w:p>
          <w:p w14:paraId="52BA9E8D" w14:textId="5C615F1D" w:rsidR="00DE0A85" w:rsidRDefault="00DE0A85" w:rsidP="00DE0A85">
            <w:pPr>
              <w:rPr>
                <w:rFonts w:ascii="Arial Narrow" w:hAnsi="Arial Narrow"/>
                <w:b/>
                <w:lang w:val="mi-NZ"/>
              </w:rPr>
            </w:pPr>
          </w:p>
          <w:p w14:paraId="1E8AB7D9" w14:textId="4ABBD147" w:rsidR="00DE0A85" w:rsidRDefault="00DE0A85" w:rsidP="00DE0A85">
            <w:pPr>
              <w:rPr>
                <w:rFonts w:ascii="Arial Narrow" w:hAnsi="Arial Narrow"/>
                <w:b/>
                <w:lang w:val="mi-NZ"/>
              </w:rPr>
            </w:pPr>
          </w:p>
          <w:p w14:paraId="22587BA5" w14:textId="378C1D2B" w:rsidR="00DE0A85" w:rsidRDefault="00DE0A85" w:rsidP="00DE0A85">
            <w:pPr>
              <w:rPr>
                <w:rFonts w:ascii="Arial Narrow" w:hAnsi="Arial Narrow"/>
                <w:b/>
                <w:lang w:val="mi-NZ"/>
              </w:rPr>
            </w:pPr>
          </w:p>
          <w:p w14:paraId="1547C541" w14:textId="7D66FECA" w:rsidR="00DE0A85" w:rsidRDefault="00DE0A85" w:rsidP="00DE0A85">
            <w:pPr>
              <w:rPr>
                <w:rFonts w:ascii="Arial Narrow" w:hAnsi="Arial Narrow"/>
                <w:b/>
                <w:lang w:val="mi-NZ"/>
              </w:rPr>
            </w:pPr>
          </w:p>
          <w:p w14:paraId="734983B7" w14:textId="77777777" w:rsidR="00DE0A85" w:rsidRDefault="00DE0A85" w:rsidP="00DE0A85">
            <w:pPr>
              <w:rPr>
                <w:rFonts w:ascii="Arial Narrow" w:hAnsi="Arial Narrow"/>
                <w:b/>
                <w:lang w:val="mi-NZ"/>
              </w:rPr>
            </w:pPr>
          </w:p>
          <w:p w14:paraId="2E0CB380" w14:textId="77777777" w:rsidR="00DE0A85" w:rsidRDefault="00DE0A85" w:rsidP="00DE0A85">
            <w:pPr>
              <w:rPr>
                <w:rFonts w:ascii="Arial Narrow" w:hAnsi="Arial Narrow"/>
                <w:b/>
                <w:lang w:val="mi-NZ"/>
              </w:rPr>
            </w:pPr>
          </w:p>
          <w:p w14:paraId="4A0125D0" w14:textId="77777777" w:rsidR="00DE0A85" w:rsidRDefault="00DE0A85" w:rsidP="00DE0A85">
            <w:pPr>
              <w:rPr>
                <w:rFonts w:ascii="Arial Narrow" w:hAnsi="Arial Narrow"/>
                <w:b/>
                <w:lang w:val="mi-NZ"/>
              </w:rPr>
            </w:pPr>
          </w:p>
          <w:p w14:paraId="2B4026A5" w14:textId="77777777" w:rsidR="00DE0A85" w:rsidRDefault="00DE0A85" w:rsidP="00DE0A85">
            <w:pPr>
              <w:rPr>
                <w:rFonts w:ascii="Arial Narrow" w:hAnsi="Arial Narrow"/>
                <w:b/>
                <w:lang w:val="mi-NZ"/>
              </w:rPr>
            </w:pPr>
          </w:p>
          <w:p w14:paraId="1B20ED12" w14:textId="77777777" w:rsidR="00303A23" w:rsidRDefault="00303A23" w:rsidP="00DE0A85">
            <w:pPr>
              <w:rPr>
                <w:rFonts w:ascii="Arial Narrow" w:hAnsi="Arial Narrow"/>
                <w:b/>
                <w:lang w:val="mi-NZ"/>
              </w:rPr>
            </w:pPr>
          </w:p>
          <w:p w14:paraId="2C3FB8B7" w14:textId="77777777" w:rsidR="00303A23" w:rsidRDefault="00303A23" w:rsidP="00DE0A85">
            <w:pPr>
              <w:rPr>
                <w:rFonts w:ascii="Arial Narrow" w:hAnsi="Arial Narrow"/>
                <w:b/>
                <w:lang w:val="mi-NZ"/>
              </w:rPr>
            </w:pPr>
          </w:p>
          <w:p w14:paraId="3497B5DA" w14:textId="77777777" w:rsidR="008D2B83" w:rsidRDefault="008D2B83" w:rsidP="00DE0A85">
            <w:pPr>
              <w:rPr>
                <w:rFonts w:ascii="Arial Narrow" w:hAnsi="Arial Narrow"/>
                <w:b/>
                <w:lang w:val="mi-NZ"/>
              </w:rPr>
            </w:pPr>
          </w:p>
          <w:p w14:paraId="35E6F4A6" w14:textId="77777777" w:rsidR="008D2B83" w:rsidRDefault="008D2B83" w:rsidP="00DE0A85">
            <w:pPr>
              <w:rPr>
                <w:rFonts w:ascii="Arial Narrow" w:hAnsi="Arial Narrow"/>
                <w:b/>
                <w:lang w:val="mi-NZ"/>
              </w:rPr>
            </w:pPr>
          </w:p>
          <w:p w14:paraId="14D3E979" w14:textId="77777777" w:rsidR="008D2B83" w:rsidRDefault="008D2B83" w:rsidP="00DE0A85">
            <w:pPr>
              <w:rPr>
                <w:rFonts w:ascii="Arial Narrow" w:hAnsi="Arial Narrow"/>
                <w:b/>
                <w:lang w:val="mi-NZ"/>
              </w:rPr>
            </w:pPr>
            <w:r>
              <w:rPr>
                <w:rFonts w:ascii="Arial Narrow" w:hAnsi="Arial Narrow"/>
                <w:b/>
                <w:lang w:val="mi-NZ"/>
              </w:rPr>
              <w:t>3.5  AI Policy and Procedure</w:t>
            </w:r>
          </w:p>
          <w:p w14:paraId="5BF7BD8C" w14:textId="77777777" w:rsidR="008D2B83" w:rsidRDefault="008D2B83" w:rsidP="00DE0A85">
            <w:pPr>
              <w:rPr>
                <w:rFonts w:ascii="Arial Narrow" w:hAnsi="Arial Narrow"/>
                <w:b/>
                <w:lang w:val="mi-NZ"/>
              </w:rPr>
            </w:pPr>
            <w:r>
              <w:rPr>
                <w:rFonts w:ascii="Arial Narrow" w:hAnsi="Arial Narrow"/>
                <w:b/>
                <w:lang w:val="mi-NZ"/>
              </w:rPr>
              <w:t xml:space="preserve">       Draft</w:t>
            </w:r>
          </w:p>
          <w:p w14:paraId="1F17DE1C" w14:textId="77777777" w:rsidR="00EB678A" w:rsidRDefault="00EB678A" w:rsidP="00DE0A85">
            <w:pPr>
              <w:rPr>
                <w:rFonts w:ascii="Arial Narrow" w:hAnsi="Arial Narrow"/>
                <w:b/>
                <w:lang w:val="mi-NZ"/>
              </w:rPr>
            </w:pPr>
          </w:p>
          <w:p w14:paraId="1F8AD2B7" w14:textId="77777777" w:rsidR="00EB678A" w:rsidRDefault="00EB678A" w:rsidP="00DE0A85">
            <w:pPr>
              <w:rPr>
                <w:rFonts w:ascii="Arial Narrow" w:hAnsi="Arial Narrow"/>
                <w:b/>
                <w:lang w:val="mi-NZ"/>
              </w:rPr>
            </w:pPr>
          </w:p>
          <w:p w14:paraId="614CF54A" w14:textId="77777777" w:rsidR="00EB678A" w:rsidRDefault="00EB678A" w:rsidP="00DE0A85">
            <w:pPr>
              <w:rPr>
                <w:rFonts w:ascii="Arial Narrow" w:hAnsi="Arial Narrow"/>
                <w:b/>
                <w:lang w:val="mi-NZ"/>
              </w:rPr>
            </w:pPr>
          </w:p>
          <w:p w14:paraId="02A84DCC" w14:textId="77777777" w:rsidR="00EB678A" w:rsidRDefault="00EB678A" w:rsidP="00DE0A85">
            <w:pPr>
              <w:rPr>
                <w:rFonts w:ascii="Arial Narrow" w:hAnsi="Arial Narrow"/>
                <w:b/>
                <w:lang w:val="mi-NZ"/>
              </w:rPr>
            </w:pPr>
          </w:p>
          <w:p w14:paraId="32AC569A" w14:textId="14D4E7BA" w:rsidR="00EB678A" w:rsidRPr="00F603FF" w:rsidRDefault="00EB678A" w:rsidP="00DE0A85">
            <w:pPr>
              <w:rPr>
                <w:rFonts w:ascii="Arial Narrow" w:hAnsi="Arial Narrow"/>
                <w:b/>
                <w:lang w:val="mi-NZ"/>
              </w:rPr>
            </w:pPr>
            <w:r>
              <w:rPr>
                <w:rFonts w:ascii="Arial Narrow" w:hAnsi="Arial Narrow"/>
                <w:b/>
                <w:lang w:val="mi-NZ"/>
              </w:rPr>
              <w:t>3.6  Newsletter Roster</w:t>
            </w:r>
          </w:p>
        </w:tc>
        <w:tc>
          <w:tcPr>
            <w:tcW w:w="5670" w:type="dxa"/>
          </w:tcPr>
          <w:p w14:paraId="079E3A65" w14:textId="77777777" w:rsidR="00DE0A85" w:rsidRDefault="00DE0A85" w:rsidP="00DE0A85">
            <w:pPr>
              <w:rPr>
                <w:rFonts w:ascii="Arial Narrow" w:hAnsi="Arial Narrow"/>
                <w:bCs/>
              </w:rPr>
            </w:pPr>
          </w:p>
          <w:p w14:paraId="264F7ED3" w14:textId="77777777" w:rsidR="00C7721A" w:rsidRDefault="00C7721A" w:rsidP="00DE0A85">
            <w:pPr>
              <w:rPr>
                <w:rFonts w:ascii="Arial Narrow" w:hAnsi="Arial Narrow"/>
                <w:bCs/>
              </w:rPr>
            </w:pPr>
          </w:p>
          <w:p w14:paraId="3551522D" w14:textId="54915F2F" w:rsidR="00C7721A" w:rsidRDefault="00C7721A" w:rsidP="00DE0A85">
            <w:pPr>
              <w:rPr>
                <w:rFonts w:ascii="Arial Narrow" w:hAnsi="Arial Narrow"/>
                <w:bCs/>
              </w:rPr>
            </w:pPr>
            <w:r>
              <w:rPr>
                <w:rFonts w:ascii="Arial Narrow" w:hAnsi="Arial Narrow"/>
                <w:bCs/>
              </w:rPr>
              <w:t xml:space="preserve">Melanie ran through the plan, but felt that this should be held until the next meeting due to Vito’s absence.  </w:t>
            </w:r>
            <w:r w:rsidR="00CA4F63">
              <w:rPr>
                <w:rFonts w:ascii="Arial Narrow" w:hAnsi="Arial Narrow"/>
                <w:bCs/>
              </w:rPr>
              <w:t>The survey will be kept in the</w:t>
            </w:r>
            <w:r w:rsidR="00303A23">
              <w:rPr>
                <w:rFonts w:ascii="Arial Narrow" w:hAnsi="Arial Narrow"/>
                <w:bCs/>
              </w:rPr>
              <w:t xml:space="preserve"> newsletter until the end of term 2.  </w:t>
            </w:r>
            <w:r>
              <w:rPr>
                <w:rFonts w:ascii="Arial Narrow" w:hAnsi="Arial Narrow"/>
                <w:bCs/>
              </w:rPr>
              <w:t>All goals need to be looked at again as there needs to be a complete refresh every 3 years and there has been a change in Government, as well as in our community.  It would be good to set some goals, mapping them out over time, that the new Board can look at and sign off.  Lloyd suggested having a new Board/old Board meeting for 1 hour as a handover.</w:t>
            </w:r>
          </w:p>
          <w:p w14:paraId="6C59B1CD" w14:textId="77777777" w:rsidR="001221E1" w:rsidRDefault="001221E1" w:rsidP="00DE0A85">
            <w:pPr>
              <w:rPr>
                <w:rFonts w:ascii="Arial Narrow" w:hAnsi="Arial Narrow"/>
                <w:bCs/>
              </w:rPr>
            </w:pPr>
          </w:p>
          <w:p w14:paraId="7AA7D592" w14:textId="77777777" w:rsidR="001221E1" w:rsidRDefault="001221E1" w:rsidP="00DE0A85">
            <w:pPr>
              <w:rPr>
                <w:rFonts w:ascii="Arial Narrow" w:hAnsi="Arial Narrow"/>
                <w:bCs/>
              </w:rPr>
            </w:pPr>
            <w:r>
              <w:rPr>
                <w:rFonts w:ascii="Arial Narrow" w:hAnsi="Arial Narrow"/>
                <w:bCs/>
              </w:rPr>
              <w:t>As read.</w:t>
            </w:r>
          </w:p>
          <w:p w14:paraId="4271B5D3" w14:textId="77777777" w:rsidR="001221E1" w:rsidRDefault="001221E1" w:rsidP="00DE0A85">
            <w:pPr>
              <w:rPr>
                <w:rFonts w:ascii="Arial Narrow" w:hAnsi="Arial Narrow"/>
                <w:bCs/>
              </w:rPr>
            </w:pPr>
          </w:p>
          <w:p w14:paraId="3F2FEF3A" w14:textId="77777777" w:rsidR="001221E1" w:rsidRDefault="001221E1" w:rsidP="00DE0A85">
            <w:pPr>
              <w:rPr>
                <w:rFonts w:ascii="Arial Narrow" w:hAnsi="Arial Narrow"/>
                <w:bCs/>
              </w:rPr>
            </w:pPr>
          </w:p>
          <w:p w14:paraId="1D29E587" w14:textId="77777777" w:rsidR="001221E1" w:rsidRDefault="001221E1" w:rsidP="00DE0A85">
            <w:pPr>
              <w:rPr>
                <w:rFonts w:ascii="Arial Narrow" w:hAnsi="Arial Narrow"/>
                <w:bCs/>
              </w:rPr>
            </w:pPr>
            <w:r>
              <w:rPr>
                <w:rFonts w:ascii="Arial Narrow" w:hAnsi="Arial Narrow"/>
                <w:bCs/>
              </w:rPr>
              <w:t>As read.</w:t>
            </w:r>
          </w:p>
          <w:p w14:paraId="0B04849A" w14:textId="77777777" w:rsidR="001221E1" w:rsidRDefault="001221E1" w:rsidP="00DE0A85">
            <w:pPr>
              <w:rPr>
                <w:rFonts w:ascii="Arial Narrow" w:hAnsi="Arial Narrow"/>
                <w:bCs/>
              </w:rPr>
            </w:pPr>
          </w:p>
          <w:p w14:paraId="000CA906" w14:textId="77777777" w:rsidR="001221E1" w:rsidRDefault="001221E1" w:rsidP="00DE0A85">
            <w:pPr>
              <w:rPr>
                <w:rFonts w:ascii="Arial Narrow" w:hAnsi="Arial Narrow"/>
                <w:bCs/>
              </w:rPr>
            </w:pPr>
            <w:r>
              <w:rPr>
                <w:rFonts w:ascii="Arial Narrow" w:hAnsi="Arial Narrow"/>
                <w:bCs/>
              </w:rPr>
              <w:t xml:space="preserve">Melanie interviewed a group of Yr 3-6 Māori children and said the conversation was the richest part, but unfortunately that doesn’t come through in the data.  However, the children were extremely proud to be Māori, but didn’t quite know the meaning of such things </w:t>
            </w:r>
            <w:r>
              <w:rPr>
                <w:rFonts w:ascii="Arial Narrow" w:hAnsi="Arial Narrow"/>
                <w:bCs/>
              </w:rPr>
              <w:lastRenderedPageBreak/>
              <w:t>as Karakia and pepeha.  There are lots of opportunities to develop the</w:t>
            </w:r>
            <w:r w:rsidR="008D2B83">
              <w:rPr>
                <w:rFonts w:ascii="Arial Narrow" w:hAnsi="Arial Narrow"/>
                <w:bCs/>
              </w:rPr>
              <w:t xml:space="preserve">ir </w:t>
            </w:r>
            <w:r>
              <w:rPr>
                <w:rFonts w:ascii="Arial Narrow" w:hAnsi="Arial Narrow"/>
                <w:bCs/>
              </w:rPr>
              <w:t>Tikanga and Te Reo</w:t>
            </w:r>
            <w:r w:rsidR="008D2B83">
              <w:rPr>
                <w:rFonts w:ascii="Arial Narrow" w:hAnsi="Arial Narrow"/>
                <w:bCs/>
              </w:rPr>
              <w:t>,</w:t>
            </w:r>
            <w:r>
              <w:rPr>
                <w:rFonts w:ascii="Arial Narrow" w:hAnsi="Arial Narrow"/>
                <w:bCs/>
              </w:rPr>
              <w:t xml:space="preserve"> and Te Ao Māori</w:t>
            </w:r>
            <w:r w:rsidR="008D2B83">
              <w:rPr>
                <w:rFonts w:ascii="Arial Narrow" w:hAnsi="Arial Narrow"/>
                <w:bCs/>
              </w:rPr>
              <w:t xml:space="preserve"> should be added to the Strategic Plan under being culturally responsive.</w:t>
            </w:r>
          </w:p>
          <w:p w14:paraId="6BBEF902" w14:textId="77777777" w:rsidR="008D2B83" w:rsidRDefault="008D2B83" w:rsidP="00DE0A85">
            <w:pPr>
              <w:rPr>
                <w:rFonts w:ascii="Arial Narrow" w:hAnsi="Arial Narrow"/>
                <w:bCs/>
              </w:rPr>
            </w:pPr>
          </w:p>
          <w:p w14:paraId="46D80621" w14:textId="1F75105C" w:rsidR="008D2B83" w:rsidRDefault="008D2B83" w:rsidP="00DE0A85">
            <w:pPr>
              <w:rPr>
                <w:rFonts w:ascii="Arial Narrow" w:hAnsi="Arial Narrow"/>
                <w:bCs/>
              </w:rPr>
            </w:pPr>
            <w:r>
              <w:rPr>
                <w:rFonts w:ascii="Arial Narrow" w:hAnsi="Arial Narrow"/>
                <w:bCs/>
              </w:rPr>
              <w:t>Johnson said he had thought the Māori and Samoan performances were great at the recent dance festival and the children clearly loved it.</w:t>
            </w:r>
            <w:r w:rsidR="00B64E39">
              <w:rPr>
                <w:rFonts w:ascii="Arial Narrow" w:hAnsi="Arial Narrow"/>
                <w:bCs/>
              </w:rPr>
              <w:t xml:space="preserve"> </w:t>
            </w:r>
            <w:r w:rsidR="00303A23">
              <w:rPr>
                <w:rFonts w:ascii="Arial Narrow" w:hAnsi="Arial Narrow"/>
                <w:bCs/>
              </w:rPr>
              <w:t xml:space="preserve"> </w:t>
            </w:r>
            <w:r w:rsidR="00B64E39">
              <w:rPr>
                <w:rFonts w:ascii="Arial Narrow" w:hAnsi="Arial Narrow"/>
                <w:bCs/>
              </w:rPr>
              <w:t>He said that tamariki not knowing meaning of kupu</w:t>
            </w:r>
            <w:r w:rsidR="00303A23">
              <w:rPr>
                <w:rFonts w:ascii="Arial Narrow" w:hAnsi="Arial Narrow"/>
                <w:bCs/>
              </w:rPr>
              <w:t>,</w:t>
            </w:r>
            <w:r w:rsidR="00B64E39">
              <w:rPr>
                <w:rFonts w:ascii="Arial Narrow" w:hAnsi="Arial Narrow"/>
                <w:bCs/>
              </w:rPr>
              <w:t xml:space="preserve"> such as karakia and pep</w:t>
            </w:r>
            <w:r w:rsidR="00303A23">
              <w:rPr>
                <w:rFonts w:ascii="Arial Narrow" w:hAnsi="Arial Narrow"/>
                <w:bCs/>
              </w:rPr>
              <w:t>e</w:t>
            </w:r>
            <w:r w:rsidR="00B64E39">
              <w:rPr>
                <w:rFonts w:ascii="Arial Narrow" w:hAnsi="Arial Narrow"/>
                <w:bCs/>
              </w:rPr>
              <w:t>ha</w:t>
            </w:r>
            <w:r w:rsidR="00303A23">
              <w:rPr>
                <w:rFonts w:ascii="Arial Narrow" w:hAnsi="Arial Narrow"/>
                <w:bCs/>
              </w:rPr>
              <w:t>,</w:t>
            </w:r>
            <w:r w:rsidR="00B64E39">
              <w:rPr>
                <w:rFonts w:ascii="Arial Narrow" w:hAnsi="Arial Narrow"/>
                <w:bCs/>
              </w:rPr>
              <w:t xml:space="preserve"> can be like a fish not knowing it is in water, it just is. </w:t>
            </w:r>
          </w:p>
          <w:p w14:paraId="44695158" w14:textId="77777777" w:rsidR="008D2B83" w:rsidRDefault="008D2B83" w:rsidP="00DE0A85">
            <w:pPr>
              <w:rPr>
                <w:rFonts w:ascii="Arial Narrow" w:hAnsi="Arial Narrow"/>
                <w:bCs/>
              </w:rPr>
            </w:pPr>
          </w:p>
          <w:p w14:paraId="1CF1675F" w14:textId="77777777" w:rsidR="008D2B83" w:rsidRDefault="008D2B83" w:rsidP="00DE0A85">
            <w:pPr>
              <w:rPr>
                <w:rFonts w:ascii="Arial Narrow" w:hAnsi="Arial Narrow"/>
                <w:bCs/>
              </w:rPr>
            </w:pPr>
            <w:r>
              <w:rPr>
                <w:rFonts w:ascii="Arial Narrow" w:hAnsi="Arial Narrow"/>
                <w:bCs/>
              </w:rPr>
              <w:t xml:space="preserve">As read.  Melanie asked how everyone felt about student use of AI.  It was agreed that AI needs to be taught to be used properly, as long as </w:t>
            </w:r>
            <w:r w:rsidR="002300FB">
              <w:rPr>
                <w:rFonts w:ascii="Arial Narrow" w:hAnsi="Arial Narrow"/>
                <w:bCs/>
              </w:rPr>
              <w:t xml:space="preserve">protocols like </w:t>
            </w:r>
            <w:r>
              <w:rPr>
                <w:rFonts w:ascii="Arial Narrow" w:hAnsi="Arial Narrow"/>
                <w:bCs/>
              </w:rPr>
              <w:t xml:space="preserve">age restrictions and boundaries are in place.  It is important for children to learn </w:t>
            </w:r>
            <w:r w:rsidR="002300FB">
              <w:rPr>
                <w:rFonts w:ascii="Arial Narrow" w:hAnsi="Arial Narrow"/>
                <w:bCs/>
              </w:rPr>
              <w:t>AI as it will be important in their futures.</w:t>
            </w:r>
          </w:p>
          <w:p w14:paraId="61B41FA2" w14:textId="77777777" w:rsidR="002300FB" w:rsidRDefault="002300FB" w:rsidP="00DE0A85">
            <w:pPr>
              <w:rPr>
                <w:rFonts w:ascii="Arial Narrow" w:hAnsi="Arial Narrow"/>
                <w:bCs/>
              </w:rPr>
            </w:pPr>
          </w:p>
          <w:p w14:paraId="7E10A74E" w14:textId="77777777" w:rsidR="00EB678A" w:rsidRDefault="00EB678A" w:rsidP="00DE0A85">
            <w:pPr>
              <w:rPr>
                <w:rFonts w:ascii="Arial Narrow" w:hAnsi="Arial Narrow"/>
                <w:bCs/>
              </w:rPr>
            </w:pPr>
            <w:r>
              <w:rPr>
                <w:rFonts w:ascii="Arial Narrow" w:hAnsi="Arial Narrow"/>
                <w:bCs/>
              </w:rPr>
              <w:t>Matt isn’t here to do the piece for the newsletter, so Julia kindly offered to swap places in the roster with him.</w:t>
            </w:r>
          </w:p>
          <w:p w14:paraId="18831ADA" w14:textId="49341A10" w:rsidR="00EB678A" w:rsidRPr="00915FE3" w:rsidRDefault="00EB678A" w:rsidP="00DE0A85">
            <w:pPr>
              <w:rPr>
                <w:rFonts w:ascii="Arial Narrow" w:hAnsi="Arial Narrow"/>
                <w:bCs/>
              </w:rPr>
            </w:pPr>
          </w:p>
        </w:tc>
        <w:tc>
          <w:tcPr>
            <w:tcW w:w="3731" w:type="dxa"/>
          </w:tcPr>
          <w:p w14:paraId="4D3DCD0E" w14:textId="77777777" w:rsidR="00DE0A85" w:rsidRDefault="00DE0A85" w:rsidP="00DE0A85">
            <w:pPr>
              <w:rPr>
                <w:rFonts w:ascii="Arial Narrow" w:hAnsi="Arial Narrow"/>
              </w:rPr>
            </w:pPr>
          </w:p>
          <w:p w14:paraId="5F160407" w14:textId="77777777" w:rsidR="00C7721A" w:rsidRDefault="00C7721A" w:rsidP="00DE0A85">
            <w:pPr>
              <w:rPr>
                <w:rFonts w:ascii="Arial Narrow" w:hAnsi="Arial Narrow"/>
              </w:rPr>
            </w:pPr>
          </w:p>
          <w:p w14:paraId="414D588B" w14:textId="77777777" w:rsidR="00C7721A" w:rsidRDefault="00C7721A" w:rsidP="00DE0A85">
            <w:pPr>
              <w:rPr>
                <w:rFonts w:ascii="Arial Narrow" w:hAnsi="Arial Narrow"/>
              </w:rPr>
            </w:pPr>
            <w:r>
              <w:rPr>
                <w:rFonts w:ascii="Arial Narrow" w:hAnsi="Arial Narrow"/>
              </w:rPr>
              <w:t xml:space="preserve">Bring the SWOT Analysis to the next meeting.  </w:t>
            </w:r>
          </w:p>
          <w:p w14:paraId="7F4BF25B" w14:textId="77777777" w:rsidR="001221E1" w:rsidRDefault="001221E1" w:rsidP="00DE0A85">
            <w:pPr>
              <w:rPr>
                <w:rFonts w:ascii="Arial Narrow" w:hAnsi="Arial Narrow"/>
              </w:rPr>
            </w:pPr>
          </w:p>
          <w:p w14:paraId="3FDF2403" w14:textId="77777777" w:rsidR="001221E1" w:rsidRDefault="001221E1" w:rsidP="00DE0A85">
            <w:pPr>
              <w:rPr>
                <w:rFonts w:ascii="Arial Narrow" w:hAnsi="Arial Narrow"/>
              </w:rPr>
            </w:pPr>
            <w:r>
              <w:rPr>
                <w:rFonts w:ascii="Arial Narrow" w:hAnsi="Arial Narrow"/>
              </w:rPr>
              <w:t>Have a think and bring a strength and a weakness along to add to ideas and goals.</w:t>
            </w:r>
          </w:p>
          <w:p w14:paraId="284DD98C" w14:textId="77777777" w:rsidR="002300FB" w:rsidRDefault="002300FB" w:rsidP="00DE0A85">
            <w:pPr>
              <w:rPr>
                <w:rFonts w:ascii="Arial Narrow" w:hAnsi="Arial Narrow"/>
              </w:rPr>
            </w:pPr>
          </w:p>
          <w:p w14:paraId="0058140D" w14:textId="77777777" w:rsidR="002300FB" w:rsidRDefault="002300FB" w:rsidP="00DE0A85">
            <w:pPr>
              <w:rPr>
                <w:rFonts w:ascii="Arial Narrow" w:hAnsi="Arial Narrow"/>
              </w:rPr>
            </w:pPr>
          </w:p>
          <w:p w14:paraId="518F53E0" w14:textId="77777777" w:rsidR="002300FB" w:rsidRDefault="002300FB" w:rsidP="00DE0A85">
            <w:pPr>
              <w:rPr>
                <w:rFonts w:ascii="Arial Narrow" w:hAnsi="Arial Narrow"/>
              </w:rPr>
            </w:pPr>
          </w:p>
          <w:p w14:paraId="27A88260" w14:textId="77777777" w:rsidR="002300FB" w:rsidRDefault="002300FB" w:rsidP="00DE0A85">
            <w:pPr>
              <w:rPr>
                <w:rFonts w:ascii="Arial Narrow" w:hAnsi="Arial Narrow"/>
              </w:rPr>
            </w:pPr>
          </w:p>
          <w:p w14:paraId="063D8A2E" w14:textId="77777777" w:rsidR="002300FB" w:rsidRDefault="002300FB" w:rsidP="00DE0A85">
            <w:pPr>
              <w:rPr>
                <w:rFonts w:ascii="Arial Narrow" w:hAnsi="Arial Narrow"/>
              </w:rPr>
            </w:pPr>
          </w:p>
          <w:p w14:paraId="243ABD84" w14:textId="77777777" w:rsidR="002300FB" w:rsidRDefault="002300FB" w:rsidP="00DE0A85">
            <w:pPr>
              <w:rPr>
                <w:rFonts w:ascii="Arial Narrow" w:hAnsi="Arial Narrow"/>
              </w:rPr>
            </w:pPr>
          </w:p>
          <w:p w14:paraId="2068185D" w14:textId="77777777" w:rsidR="002300FB" w:rsidRDefault="002300FB" w:rsidP="00DE0A85">
            <w:pPr>
              <w:rPr>
                <w:rFonts w:ascii="Arial Narrow" w:hAnsi="Arial Narrow"/>
              </w:rPr>
            </w:pPr>
          </w:p>
          <w:p w14:paraId="1D8552B3" w14:textId="77777777" w:rsidR="002300FB" w:rsidRDefault="002300FB" w:rsidP="00DE0A85">
            <w:pPr>
              <w:rPr>
                <w:rFonts w:ascii="Arial Narrow" w:hAnsi="Arial Narrow"/>
              </w:rPr>
            </w:pPr>
          </w:p>
          <w:p w14:paraId="24264208" w14:textId="77777777" w:rsidR="002300FB" w:rsidRDefault="002300FB" w:rsidP="00DE0A85">
            <w:pPr>
              <w:rPr>
                <w:rFonts w:ascii="Arial Narrow" w:hAnsi="Arial Narrow"/>
              </w:rPr>
            </w:pPr>
          </w:p>
          <w:p w14:paraId="6037C871" w14:textId="77777777" w:rsidR="002300FB" w:rsidRDefault="002300FB" w:rsidP="00DE0A85">
            <w:pPr>
              <w:rPr>
                <w:rFonts w:ascii="Arial Narrow" w:hAnsi="Arial Narrow"/>
              </w:rPr>
            </w:pPr>
          </w:p>
          <w:p w14:paraId="553B5472" w14:textId="77777777" w:rsidR="002300FB" w:rsidRDefault="002300FB" w:rsidP="00DE0A85">
            <w:pPr>
              <w:rPr>
                <w:rFonts w:ascii="Arial Narrow" w:hAnsi="Arial Narrow"/>
              </w:rPr>
            </w:pPr>
          </w:p>
          <w:p w14:paraId="4B14D5C4" w14:textId="77777777" w:rsidR="002300FB" w:rsidRDefault="002300FB" w:rsidP="00DE0A85">
            <w:pPr>
              <w:rPr>
                <w:rFonts w:ascii="Arial Narrow" w:hAnsi="Arial Narrow"/>
              </w:rPr>
            </w:pPr>
          </w:p>
          <w:p w14:paraId="00AD84AF" w14:textId="77777777" w:rsidR="002300FB" w:rsidRDefault="002300FB" w:rsidP="00DE0A85">
            <w:pPr>
              <w:rPr>
                <w:rFonts w:ascii="Arial Narrow" w:hAnsi="Arial Narrow"/>
              </w:rPr>
            </w:pPr>
          </w:p>
          <w:p w14:paraId="5F986FCE" w14:textId="77777777" w:rsidR="002300FB" w:rsidRDefault="002300FB" w:rsidP="00DE0A85">
            <w:pPr>
              <w:rPr>
                <w:rFonts w:ascii="Arial Narrow" w:hAnsi="Arial Narrow"/>
              </w:rPr>
            </w:pPr>
          </w:p>
          <w:p w14:paraId="64E1A09D" w14:textId="77777777" w:rsidR="002300FB" w:rsidRDefault="002300FB" w:rsidP="00DE0A85">
            <w:pPr>
              <w:rPr>
                <w:rFonts w:ascii="Arial Narrow" w:hAnsi="Arial Narrow"/>
              </w:rPr>
            </w:pPr>
          </w:p>
          <w:p w14:paraId="0A3BB164" w14:textId="77777777" w:rsidR="002300FB" w:rsidRDefault="002300FB" w:rsidP="00DE0A85">
            <w:pPr>
              <w:rPr>
                <w:rFonts w:ascii="Arial Narrow" w:hAnsi="Arial Narrow"/>
              </w:rPr>
            </w:pPr>
          </w:p>
          <w:p w14:paraId="383E0DD7" w14:textId="77777777" w:rsidR="002300FB" w:rsidRDefault="002300FB" w:rsidP="00DE0A85">
            <w:pPr>
              <w:rPr>
                <w:rFonts w:ascii="Arial Narrow" w:hAnsi="Arial Narrow"/>
              </w:rPr>
            </w:pPr>
          </w:p>
          <w:p w14:paraId="52DB2074" w14:textId="77777777" w:rsidR="002300FB" w:rsidRDefault="002300FB" w:rsidP="00DE0A85">
            <w:pPr>
              <w:rPr>
                <w:rFonts w:ascii="Arial Narrow" w:hAnsi="Arial Narrow"/>
              </w:rPr>
            </w:pPr>
          </w:p>
          <w:p w14:paraId="263A4241" w14:textId="77777777" w:rsidR="002300FB" w:rsidRDefault="002300FB" w:rsidP="00DE0A85">
            <w:pPr>
              <w:rPr>
                <w:rFonts w:ascii="Arial Narrow" w:hAnsi="Arial Narrow"/>
              </w:rPr>
            </w:pPr>
          </w:p>
          <w:p w14:paraId="0F23F89D" w14:textId="77777777" w:rsidR="002300FB" w:rsidRDefault="002300FB" w:rsidP="00DE0A85">
            <w:pPr>
              <w:rPr>
                <w:rFonts w:ascii="Arial Narrow" w:hAnsi="Arial Narrow"/>
              </w:rPr>
            </w:pPr>
          </w:p>
          <w:p w14:paraId="769BC66D" w14:textId="77777777" w:rsidR="00303A23" w:rsidRDefault="00303A23" w:rsidP="00DE0A85">
            <w:pPr>
              <w:rPr>
                <w:rFonts w:ascii="Arial Narrow" w:hAnsi="Arial Narrow"/>
              </w:rPr>
            </w:pPr>
          </w:p>
          <w:p w14:paraId="2B4CBCE1" w14:textId="77777777" w:rsidR="00303A23" w:rsidRDefault="00303A23" w:rsidP="00DE0A85">
            <w:pPr>
              <w:rPr>
                <w:rFonts w:ascii="Arial Narrow" w:hAnsi="Arial Narrow"/>
              </w:rPr>
            </w:pPr>
          </w:p>
          <w:p w14:paraId="4B6C0D4C" w14:textId="77777777" w:rsidR="00303A23" w:rsidRDefault="00303A23" w:rsidP="00DE0A85">
            <w:pPr>
              <w:rPr>
                <w:rFonts w:ascii="Arial Narrow" w:hAnsi="Arial Narrow"/>
              </w:rPr>
            </w:pPr>
          </w:p>
          <w:p w14:paraId="4FD10D8E" w14:textId="77777777" w:rsidR="002300FB" w:rsidRDefault="002300FB" w:rsidP="00DE0A85">
            <w:pPr>
              <w:rPr>
                <w:rFonts w:ascii="Arial Narrow" w:hAnsi="Arial Narrow"/>
              </w:rPr>
            </w:pPr>
          </w:p>
          <w:p w14:paraId="6D4FFC7E" w14:textId="77777777" w:rsidR="002300FB" w:rsidRDefault="002300FB" w:rsidP="00DE0A85">
            <w:pPr>
              <w:rPr>
                <w:rFonts w:ascii="Arial Narrow" w:hAnsi="Arial Narrow"/>
              </w:rPr>
            </w:pPr>
            <w:r>
              <w:rPr>
                <w:rFonts w:ascii="Arial Narrow" w:hAnsi="Arial Narrow"/>
              </w:rPr>
              <w:t>Take back to the Leadership team.</w:t>
            </w:r>
          </w:p>
          <w:p w14:paraId="15ACC581" w14:textId="77777777" w:rsidR="00EB678A" w:rsidRDefault="00EB678A" w:rsidP="00DE0A85">
            <w:pPr>
              <w:rPr>
                <w:rFonts w:ascii="Arial Narrow" w:hAnsi="Arial Narrow"/>
              </w:rPr>
            </w:pPr>
          </w:p>
          <w:p w14:paraId="45D8FB32" w14:textId="77777777" w:rsidR="00EB678A" w:rsidRDefault="00EB678A" w:rsidP="00DE0A85">
            <w:pPr>
              <w:rPr>
                <w:rFonts w:ascii="Arial Narrow" w:hAnsi="Arial Narrow"/>
              </w:rPr>
            </w:pPr>
          </w:p>
          <w:p w14:paraId="46ED435A" w14:textId="77777777" w:rsidR="00EB678A" w:rsidRDefault="00EB678A" w:rsidP="00DE0A85">
            <w:pPr>
              <w:rPr>
                <w:rFonts w:ascii="Arial Narrow" w:hAnsi="Arial Narrow"/>
              </w:rPr>
            </w:pPr>
          </w:p>
          <w:p w14:paraId="3251684C" w14:textId="77777777" w:rsidR="00EB678A" w:rsidRDefault="00EB678A" w:rsidP="00DE0A85">
            <w:pPr>
              <w:rPr>
                <w:rFonts w:ascii="Arial Narrow" w:hAnsi="Arial Narrow"/>
              </w:rPr>
            </w:pPr>
          </w:p>
          <w:p w14:paraId="407EB502" w14:textId="77777777" w:rsidR="00EB678A" w:rsidRDefault="00EB678A" w:rsidP="00DE0A85">
            <w:pPr>
              <w:rPr>
                <w:rFonts w:ascii="Arial Narrow" w:hAnsi="Arial Narrow"/>
              </w:rPr>
            </w:pPr>
          </w:p>
          <w:p w14:paraId="78A9ECEA" w14:textId="229AD191" w:rsidR="00EB678A" w:rsidRDefault="00EB678A" w:rsidP="00DE0A85">
            <w:pPr>
              <w:rPr>
                <w:rFonts w:ascii="Arial Narrow" w:hAnsi="Arial Narrow"/>
              </w:rPr>
            </w:pPr>
            <w:r>
              <w:rPr>
                <w:rFonts w:ascii="Arial Narrow" w:hAnsi="Arial Narrow"/>
              </w:rPr>
              <w:t>Send newsletter piece to Melanie.</w:t>
            </w:r>
          </w:p>
        </w:tc>
        <w:tc>
          <w:tcPr>
            <w:tcW w:w="1695" w:type="dxa"/>
          </w:tcPr>
          <w:p w14:paraId="4B4D9B7D" w14:textId="77777777" w:rsidR="00DE0A85" w:rsidRDefault="00DE0A85" w:rsidP="00DE0A85">
            <w:pPr>
              <w:rPr>
                <w:rFonts w:ascii="Arial Narrow" w:hAnsi="Arial Narrow"/>
              </w:rPr>
            </w:pPr>
          </w:p>
          <w:p w14:paraId="396F55DE" w14:textId="77777777" w:rsidR="001221E1" w:rsidRDefault="001221E1" w:rsidP="00DE0A85">
            <w:pPr>
              <w:rPr>
                <w:rFonts w:ascii="Arial Narrow" w:hAnsi="Arial Narrow"/>
              </w:rPr>
            </w:pPr>
          </w:p>
          <w:p w14:paraId="7062746B" w14:textId="77777777" w:rsidR="001221E1" w:rsidRDefault="001221E1" w:rsidP="00DE0A85">
            <w:pPr>
              <w:rPr>
                <w:rFonts w:ascii="Arial Narrow" w:hAnsi="Arial Narrow"/>
              </w:rPr>
            </w:pPr>
            <w:r>
              <w:rPr>
                <w:rFonts w:ascii="Arial Narrow" w:hAnsi="Arial Narrow"/>
              </w:rPr>
              <w:t>Melanie</w:t>
            </w:r>
          </w:p>
          <w:p w14:paraId="38625796" w14:textId="77777777" w:rsidR="001221E1" w:rsidRDefault="001221E1" w:rsidP="00DE0A85">
            <w:pPr>
              <w:rPr>
                <w:rFonts w:ascii="Arial Narrow" w:hAnsi="Arial Narrow"/>
              </w:rPr>
            </w:pPr>
          </w:p>
          <w:p w14:paraId="7A8E2771" w14:textId="77777777" w:rsidR="001221E1" w:rsidRDefault="001221E1" w:rsidP="00DE0A85">
            <w:pPr>
              <w:rPr>
                <w:rFonts w:ascii="Arial Narrow" w:hAnsi="Arial Narrow"/>
              </w:rPr>
            </w:pPr>
          </w:p>
          <w:p w14:paraId="3C8E8D71" w14:textId="77777777" w:rsidR="001221E1" w:rsidRDefault="001221E1" w:rsidP="00DE0A85">
            <w:pPr>
              <w:rPr>
                <w:rFonts w:ascii="Arial Narrow" w:hAnsi="Arial Narrow"/>
              </w:rPr>
            </w:pPr>
            <w:r>
              <w:rPr>
                <w:rFonts w:ascii="Arial Narrow" w:hAnsi="Arial Narrow"/>
              </w:rPr>
              <w:t>All</w:t>
            </w:r>
          </w:p>
          <w:p w14:paraId="5EF28B46" w14:textId="77777777" w:rsidR="00EB678A" w:rsidRDefault="00EB678A" w:rsidP="00DE0A85">
            <w:pPr>
              <w:rPr>
                <w:rFonts w:ascii="Arial Narrow" w:hAnsi="Arial Narrow"/>
              </w:rPr>
            </w:pPr>
          </w:p>
          <w:p w14:paraId="3C86DB5C" w14:textId="77777777" w:rsidR="00EB678A" w:rsidRDefault="00EB678A" w:rsidP="00DE0A85">
            <w:pPr>
              <w:rPr>
                <w:rFonts w:ascii="Arial Narrow" w:hAnsi="Arial Narrow"/>
              </w:rPr>
            </w:pPr>
          </w:p>
          <w:p w14:paraId="5FDAE4CA" w14:textId="77777777" w:rsidR="00EB678A" w:rsidRDefault="00EB678A" w:rsidP="00DE0A85">
            <w:pPr>
              <w:rPr>
                <w:rFonts w:ascii="Arial Narrow" w:hAnsi="Arial Narrow"/>
              </w:rPr>
            </w:pPr>
          </w:p>
          <w:p w14:paraId="5CBAFEA6" w14:textId="77777777" w:rsidR="00EB678A" w:rsidRDefault="00EB678A" w:rsidP="00DE0A85">
            <w:pPr>
              <w:rPr>
                <w:rFonts w:ascii="Arial Narrow" w:hAnsi="Arial Narrow"/>
              </w:rPr>
            </w:pPr>
          </w:p>
          <w:p w14:paraId="72833D0A" w14:textId="77777777" w:rsidR="00EB678A" w:rsidRDefault="00EB678A" w:rsidP="00DE0A85">
            <w:pPr>
              <w:rPr>
                <w:rFonts w:ascii="Arial Narrow" w:hAnsi="Arial Narrow"/>
              </w:rPr>
            </w:pPr>
          </w:p>
          <w:p w14:paraId="629ED6AF" w14:textId="77777777" w:rsidR="00EB678A" w:rsidRDefault="00EB678A" w:rsidP="00DE0A85">
            <w:pPr>
              <w:rPr>
                <w:rFonts w:ascii="Arial Narrow" w:hAnsi="Arial Narrow"/>
              </w:rPr>
            </w:pPr>
          </w:p>
          <w:p w14:paraId="221C7DF3" w14:textId="77777777" w:rsidR="00EB678A" w:rsidRDefault="00EB678A" w:rsidP="00DE0A85">
            <w:pPr>
              <w:rPr>
                <w:rFonts w:ascii="Arial Narrow" w:hAnsi="Arial Narrow"/>
              </w:rPr>
            </w:pPr>
          </w:p>
          <w:p w14:paraId="5BB40EBE" w14:textId="77777777" w:rsidR="00EB678A" w:rsidRDefault="00EB678A" w:rsidP="00DE0A85">
            <w:pPr>
              <w:rPr>
                <w:rFonts w:ascii="Arial Narrow" w:hAnsi="Arial Narrow"/>
              </w:rPr>
            </w:pPr>
          </w:p>
          <w:p w14:paraId="7CA7313B" w14:textId="77777777" w:rsidR="00EB678A" w:rsidRDefault="00EB678A" w:rsidP="00DE0A85">
            <w:pPr>
              <w:rPr>
                <w:rFonts w:ascii="Arial Narrow" w:hAnsi="Arial Narrow"/>
              </w:rPr>
            </w:pPr>
          </w:p>
          <w:p w14:paraId="0A013A8A" w14:textId="77777777" w:rsidR="00EB678A" w:rsidRDefault="00EB678A" w:rsidP="00DE0A85">
            <w:pPr>
              <w:rPr>
                <w:rFonts w:ascii="Arial Narrow" w:hAnsi="Arial Narrow"/>
              </w:rPr>
            </w:pPr>
          </w:p>
          <w:p w14:paraId="73AF56A0" w14:textId="77777777" w:rsidR="00EB678A" w:rsidRDefault="00EB678A" w:rsidP="00DE0A85">
            <w:pPr>
              <w:rPr>
                <w:rFonts w:ascii="Arial Narrow" w:hAnsi="Arial Narrow"/>
              </w:rPr>
            </w:pPr>
          </w:p>
          <w:p w14:paraId="6445D1D9" w14:textId="77777777" w:rsidR="00EB678A" w:rsidRDefault="00EB678A" w:rsidP="00DE0A85">
            <w:pPr>
              <w:rPr>
                <w:rFonts w:ascii="Arial Narrow" w:hAnsi="Arial Narrow"/>
              </w:rPr>
            </w:pPr>
          </w:p>
          <w:p w14:paraId="702EC38D" w14:textId="77777777" w:rsidR="00EB678A" w:rsidRDefault="00EB678A" w:rsidP="00DE0A85">
            <w:pPr>
              <w:rPr>
                <w:rFonts w:ascii="Arial Narrow" w:hAnsi="Arial Narrow"/>
              </w:rPr>
            </w:pPr>
          </w:p>
          <w:p w14:paraId="1FD216DE" w14:textId="77777777" w:rsidR="00EB678A" w:rsidRDefault="00EB678A" w:rsidP="00DE0A85">
            <w:pPr>
              <w:rPr>
                <w:rFonts w:ascii="Arial Narrow" w:hAnsi="Arial Narrow"/>
              </w:rPr>
            </w:pPr>
          </w:p>
          <w:p w14:paraId="4DCE9AE9" w14:textId="77777777" w:rsidR="00EB678A" w:rsidRDefault="00EB678A" w:rsidP="00DE0A85">
            <w:pPr>
              <w:rPr>
                <w:rFonts w:ascii="Arial Narrow" w:hAnsi="Arial Narrow"/>
              </w:rPr>
            </w:pPr>
          </w:p>
          <w:p w14:paraId="158EFAD6" w14:textId="77777777" w:rsidR="00EB678A" w:rsidRDefault="00EB678A" w:rsidP="00DE0A85">
            <w:pPr>
              <w:rPr>
                <w:rFonts w:ascii="Arial Narrow" w:hAnsi="Arial Narrow"/>
              </w:rPr>
            </w:pPr>
          </w:p>
          <w:p w14:paraId="2379195A" w14:textId="77777777" w:rsidR="00EB678A" w:rsidRDefault="00EB678A" w:rsidP="00DE0A85">
            <w:pPr>
              <w:rPr>
                <w:rFonts w:ascii="Arial Narrow" w:hAnsi="Arial Narrow"/>
              </w:rPr>
            </w:pPr>
          </w:p>
          <w:p w14:paraId="412644CD" w14:textId="77777777" w:rsidR="00EB678A" w:rsidRDefault="00EB678A" w:rsidP="00DE0A85">
            <w:pPr>
              <w:rPr>
                <w:rFonts w:ascii="Arial Narrow" w:hAnsi="Arial Narrow"/>
              </w:rPr>
            </w:pPr>
          </w:p>
          <w:p w14:paraId="13E6C79A" w14:textId="77777777" w:rsidR="00EB678A" w:rsidRDefault="00EB678A" w:rsidP="00DE0A85">
            <w:pPr>
              <w:rPr>
                <w:rFonts w:ascii="Arial Narrow" w:hAnsi="Arial Narrow"/>
              </w:rPr>
            </w:pPr>
          </w:p>
          <w:p w14:paraId="40DA89DF" w14:textId="77777777" w:rsidR="00EB678A" w:rsidRDefault="00EB678A" w:rsidP="00DE0A85">
            <w:pPr>
              <w:rPr>
                <w:rFonts w:ascii="Arial Narrow" w:hAnsi="Arial Narrow"/>
              </w:rPr>
            </w:pPr>
          </w:p>
          <w:p w14:paraId="3A21E5B4" w14:textId="77777777" w:rsidR="00303A23" w:rsidRDefault="00303A23" w:rsidP="00DE0A85">
            <w:pPr>
              <w:rPr>
                <w:rFonts w:ascii="Arial Narrow" w:hAnsi="Arial Narrow"/>
              </w:rPr>
            </w:pPr>
          </w:p>
          <w:p w14:paraId="665F4AAF" w14:textId="77777777" w:rsidR="00303A23" w:rsidRDefault="00303A23" w:rsidP="00DE0A85">
            <w:pPr>
              <w:rPr>
                <w:rFonts w:ascii="Arial Narrow" w:hAnsi="Arial Narrow"/>
              </w:rPr>
            </w:pPr>
          </w:p>
          <w:p w14:paraId="371D8376" w14:textId="77777777" w:rsidR="00303A23" w:rsidRDefault="00303A23" w:rsidP="00DE0A85">
            <w:pPr>
              <w:rPr>
                <w:rFonts w:ascii="Arial Narrow" w:hAnsi="Arial Narrow"/>
              </w:rPr>
            </w:pPr>
          </w:p>
          <w:p w14:paraId="538C7955" w14:textId="77777777" w:rsidR="00EB678A" w:rsidRDefault="00EB678A" w:rsidP="00DE0A85">
            <w:pPr>
              <w:rPr>
                <w:rFonts w:ascii="Arial Narrow" w:hAnsi="Arial Narrow"/>
              </w:rPr>
            </w:pPr>
          </w:p>
          <w:p w14:paraId="54C26A3D" w14:textId="77777777" w:rsidR="00EB678A" w:rsidRDefault="00EB678A" w:rsidP="00DE0A85">
            <w:pPr>
              <w:rPr>
                <w:rFonts w:ascii="Arial Narrow" w:hAnsi="Arial Narrow"/>
              </w:rPr>
            </w:pPr>
          </w:p>
          <w:p w14:paraId="6BE98D69" w14:textId="77777777" w:rsidR="00EB678A" w:rsidRDefault="00EB678A" w:rsidP="00DE0A85">
            <w:pPr>
              <w:rPr>
                <w:rFonts w:ascii="Arial Narrow" w:hAnsi="Arial Narrow"/>
              </w:rPr>
            </w:pPr>
            <w:r>
              <w:rPr>
                <w:rFonts w:ascii="Arial Narrow" w:hAnsi="Arial Narrow"/>
              </w:rPr>
              <w:t>Melanie</w:t>
            </w:r>
          </w:p>
          <w:p w14:paraId="124A3053" w14:textId="77777777" w:rsidR="00EB678A" w:rsidRDefault="00EB678A" w:rsidP="00DE0A85">
            <w:pPr>
              <w:rPr>
                <w:rFonts w:ascii="Arial Narrow" w:hAnsi="Arial Narrow"/>
              </w:rPr>
            </w:pPr>
          </w:p>
          <w:p w14:paraId="213C4CBF" w14:textId="77777777" w:rsidR="00EB678A" w:rsidRDefault="00EB678A" w:rsidP="00DE0A85">
            <w:pPr>
              <w:rPr>
                <w:rFonts w:ascii="Arial Narrow" w:hAnsi="Arial Narrow"/>
              </w:rPr>
            </w:pPr>
          </w:p>
          <w:p w14:paraId="6FB2F935" w14:textId="77777777" w:rsidR="00EB678A" w:rsidRDefault="00EB678A" w:rsidP="00DE0A85">
            <w:pPr>
              <w:rPr>
                <w:rFonts w:ascii="Arial Narrow" w:hAnsi="Arial Narrow"/>
              </w:rPr>
            </w:pPr>
          </w:p>
          <w:p w14:paraId="28D1F427" w14:textId="77777777" w:rsidR="00EB678A" w:rsidRDefault="00EB678A" w:rsidP="00DE0A85">
            <w:pPr>
              <w:rPr>
                <w:rFonts w:ascii="Arial Narrow" w:hAnsi="Arial Narrow"/>
              </w:rPr>
            </w:pPr>
          </w:p>
          <w:p w14:paraId="4BCE3B1F" w14:textId="77777777" w:rsidR="00EB678A" w:rsidRDefault="00EB678A" w:rsidP="00DE0A85">
            <w:pPr>
              <w:rPr>
                <w:rFonts w:ascii="Arial Narrow" w:hAnsi="Arial Narrow"/>
              </w:rPr>
            </w:pPr>
          </w:p>
          <w:p w14:paraId="29F2D767" w14:textId="0987039C" w:rsidR="00EB678A" w:rsidRPr="003509ED" w:rsidRDefault="00EB678A" w:rsidP="00DE0A85">
            <w:pPr>
              <w:rPr>
                <w:rFonts w:ascii="Arial Narrow" w:hAnsi="Arial Narrow"/>
              </w:rPr>
            </w:pPr>
            <w:r>
              <w:rPr>
                <w:rFonts w:ascii="Arial Narrow" w:hAnsi="Arial Narrow"/>
              </w:rPr>
              <w:t>Julia</w:t>
            </w:r>
          </w:p>
        </w:tc>
        <w:tc>
          <w:tcPr>
            <w:tcW w:w="1603" w:type="dxa"/>
          </w:tcPr>
          <w:p w14:paraId="1B0B0920" w14:textId="77777777" w:rsidR="00DE0A85" w:rsidRDefault="00DE0A85" w:rsidP="00DE0A85">
            <w:pPr>
              <w:rPr>
                <w:rFonts w:ascii="Arial Narrow" w:hAnsi="Arial Narrow"/>
              </w:rPr>
            </w:pPr>
          </w:p>
          <w:p w14:paraId="214A2E7B" w14:textId="77777777" w:rsidR="001221E1" w:rsidRDefault="001221E1" w:rsidP="00DE0A85">
            <w:pPr>
              <w:rPr>
                <w:rFonts w:ascii="Arial Narrow" w:hAnsi="Arial Narrow"/>
              </w:rPr>
            </w:pPr>
          </w:p>
          <w:p w14:paraId="2D1E8A4B" w14:textId="77777777" w:rsidR="001221E1" w:rsidRDefault="001221E1" w:rsidP="00DE0A85">
            <w:pPr>
              <w:rPr>
                <w:rFonts w:ascii="Arial Narrow" w:hAnsi="Arial Narrow"/>
              </w:rPr>
            </w:pPr>
            <w:r>
              <w:rPr>
                <w:rFonts w:ascii="Arial Narrow" w:hAnsi="Arial Narrow"/>
              </w:rPr>
              <w:t>28 July</w:t>
            </w:r>
          </w:p>
          <w:p w14:paraId="7150FE1D" w14:textId="77777777" w:rsidR="001221E1" w:rsidRDefault="001221E1" w:rsidP="00DE0A85">
            <w:pPr>
              <w:rPr>
                <w:rFonts w:ascii="Arial Narrow" w:hAnsi="Arial Narrow"/>
              </w:rPr>
            </w:pPr>
          </w:p>
          <w:p w14:paraId="4A1C44FA" w14:textId="77777777" w:rsidR="001221E1" w:rsidRDefault="001221E1" w:rsidP="00DE0A85">
            <w:pPr>
              <w:rPr>
                <w:rFonts w:ascii="Arial Narrow" w:hAnsi="Arial Narrow"/>
              </w:rPr>
            </w:pPr>
          </w:p>
          <w:p w14:paraId="2DBD2D23" w14:textId="77777777" w:rsidR="001221E1" w:rsidRDefault="001221E1" w:rsidP="00DE0A85">
            <w:pPr>
              <w:rPr>
                <w:rFonts w:ascii="Arial Narrow" w:hAnsi="Arial Narrow"/>
              </w:rPr>
            </w:pPr>
            <w:r>
              <w:rPr>
                <w:rFonts w:ascii="Arial Narrow" w:hAnsi="Arial Narrow"/>
              </w:rPr>
              <w:t>28 July</w:t>
            </w:r>
          </w:p>
          <w:p w14:paraId="459ED66C" w14:textId="77777777" w:rsidR="00EB678A" w:rsidRDefault="00EB678A" w:rsidP="00DE0A85">
            <w:pPr>
              <w:rPr>
                <w:rFonts w:ascii="Arial Narrow" w:hAnsi="Arial Narrow"/>
              </w:rPr>
            </w:pPr>
          </w:p>
          <w:p w14:paraId="5E0A3A07" w14:textId="77777777" w:rsidR="00EB678A" w:rsidRDefault="00EB678A" w:rsidP="00DE0A85">
            <w:pPr>
              <w:rPr>
                <w:rFonts w:ascii="Arial Narrow" w:hAnsi="Arial Narrow"/>
              </w:rPr>
            </w:pPr>
          </w:p>
          <w:p w14:paraId="28C69208" w14:textId="77777777" w:rsidR="00EB678A" w:rsidRDefault="00EB678A" w:rsidP="00DE0A85">
            <w:pPr>
              <w:rPr>
                <w:rFonts w:ascii="Arial Narrow" w:hAnsi="Arial Narrow"/>
              </w:rPr>
            </w:pPr>
          </w:p>
          <w:p w14:paraId="109630DF" w14:textId="77777777" w:rsidR="00EB678A" w:rsidRDefault="00EB678A" w:rsidP="00DE0A85">
            <w:pPr>
              <w:rPr>
                <w:rFonts w:ascii="Arial Narrow" w:hAnsi="Arial Narrow"/>
              </w:rPr>
            </w:pPr>
          </w:p>
          <w:p w14:paraId="0D84827F" w14:textId="77777777" w:rsidR="00EB678A" w:rsidRDefault="00EB678A" w:rsidP="00DE0A85">
            <w:pPr>
              <w:rPr>
                <w:rFonts w:ascii="Arial Narrow" w:hAnsi="Arial Narrow"/>
              </w:rPr>
            </w:pPr>
          </w:p>
          <w:p w14:paraId="19FE5EE2" w14:textId="77777777" w:rsidR="00EB678A" w:rsidRDefault="00EB678A" w:rsidP="00DE0A85">
            <w:pPr>
              <w:rPr>
                <w:rFonts w:ascii="Arial Narrow" w:hAnsi="Arial Narrow"/>
              </w:rPr>
            </w:pPr>
          </w:p>
          <w:p w14:paraId="3C55278E" w14:textId="77777777" w:rsidR="00EB678A" w:rsidRDefault="00EB678A" w:rsidP="00DE0A85">
            <w:pPr>
              <w:rPr>
                <w:rFonts w:ascii="Arial Narrow" w:hAnsi="Arial Narrow"/>
              </w:rPr>
            </w:pPr>
          </w:p>
          <w:p w14:paraId="5ED02F18" w14:textId="77777777" w:rsidR="00EB678A" w:rsidRDefault="00EB678A" w:rsidP="00DE0A85">
            <w:pPr>
              <w:rPr>
                <w:rFonts w:ascii="Arial Narrow" w:hAnsi="Arial Narrow"/>
              </w:rPr>
            </w:pPr>
          </w:p>
          <w:p w14:paraId="1782C15D" w14:textId="77777777" w:rsidR="00EB678A" w:rsidRDefault="00EB678A" w:rsidP="00DE0A85">
            <w:pPr>
              <w:rPr>
                <w:rFonts w:ascii="Arial Narrow" w:hAnsi="Arial Narrow"/>
              </w:rPr>
            </w:pPr>
          </w:p>
          <w:p w14:paraId="66E88751" w14:textId="77777777" w:rsidR="00EB678A" w:rsidRDefault="00EB678A" w:rsidP="00DE0A85">
            <w:pPr>
              <w:rPr>
                <w:rFonts w:ascii="Arial Narrow" w:hAnsi="Arial Narrow"/>
              </w:rPr>
            </w:pPr>
          </w:p>
          <w:p w14:paraId="5E90755A" w14:textId="77777777" w:rsidR="00EB678A" w:rsidRDefault="00EB678A" w:rsidP="00DE0A85">
            <w:pPr>
              <w:rPr>
                <w:rFonts w:ascii="Arial Narrow" w:hAnsi="Arial Narrow"/>
              </w:rPr>
            </w:pPr>
          </w:p>
          <w:p w14:paraId="0CF30388" w14:textId="77777777" w:rsidR="00EB678A" w:rsidRDefault="00EB678A" w:rsidP="00DE0A85">
            <w:pPr>
              <w:rPr>
                <w:rFonts w:ascii="Arial Narrow" w:hAnsi="Arial Narrow"/>
              </w:rPr>
            </w:pPr>
          </w:p>
          <w:p w14:paraId="2EF5FCDF" w14:textId="77777777" w:rsidR="00EB678A" w:rsidRDefault="00EB678A" w:rsidP="00DE0A85">
            <w:pPr>
              <w:rPr>
                <w:rFonts w:ascii="Arial Narrow" w:hAnsi="Arial Narrow"/>
              </w:rPr>
            </w:pPr>
          </w:p>
          <w:p w14:paraId="558580E9" w14:textId="77777777" w:rsidR="00EB678A" w:rsidRDefault="00EB678A" w:rsidP="00DE0A85">
            <w:pPr>
              <w:rPr>
                <w:rFonts w:ascii="Arial Narrow" w:hAnsi="Arial Narrow"/>
              </w:rPr>
            </w:pPr>
          </w:p>
          <w:p w14:paraId="4B8F106E" w14:textId="77777777" w:rsidR="00EB678A" w:rsidRDefault="00EB678A" w:rsidP="00DE0A85">
            <w:pPr>
              <w:rPr>
                <w:rFonts w:ascii="Arial Narrow" w:hAnsi="Arial Narrow"/>
              </w:rPr>
            </w:pPr>
          </w:p>
          <w:p w14:paraId="30CBC433" w14:textId="77777777" w:rsidR="00EB678A" w:rsidRDefault="00EB678A" w:rsidP="00DE0A85">
            <w:pPr>
              <w:rPr>
                <w:rFonts w:ascii="Arial Narrow" w:hAnsi="Arial Narrow"/>
              </w:rPr>
            </w:pPr>
          </w:p>
          <w:p w14:paraId="751D3268" w14:textId="77777777" w:rsidR="00EB678A" w:rsidRDefault="00EB678A" w:rsidP="00DE0A85">
            <w:pPr>
              <w:rPr>
                <w:rFonts w:ascii="Arial Narrow" w:hAnsi="Arial Narrow"/>
              </w:rPr>
            </w:pPr>
          </w:p>
          <w:p w14:paraId="02DF346B" w14:textId="77777777" w:rsidR="00EB678A" w:rsidRDefault="00EB678A" w:rsidP="00DE0A85">
            <w:pPr>
              <w:rPr>
                <w:rFonts w:ascii="Arial Narrow" w:hAnsi="Arial Narrow"/>
              </w:rPr>
            </w:pPr>
          </w:p>
          <w:p w14:paraId="0ECB8B5F" w14:textId="77777777" w:rsidR="00EB678A" w:rsidRDefault="00EB678A" w:rsidP="00DE0A85">
            <w:pPr>
              <w:rPr>
                <w:rFonts w:ascii="Arial Narrow" w:hAnsi="Arial Narrow"/>
              </w:rPr>
            </w:pPr>
          </w:p>
          <w:p w14:paraId="4BE4A252" w14:textId="77777777" w:rsidR="00303A23" w:rsidRDefault="00303A23" w:rsidP="00DE0A85">
            <w:pPr>
              <w:rPr>
                <w:rFonts w:ascii="Arial Narrow" w:hAnsi="Arial Narrow"/>
              </w:rPr>
            </w:pPr>
          </w:p>
          <w:p w14:paraId="6E4B3586" w14:textId="77777777" w:rsidR="00303A23" w:rsidRDefault="00303A23" w:rsidP="00DE0A85">
            <w:pPr>
              <w:rPr>
                <w:rFonts w:ascii="Arial Narrow" w:hAnsi="Arial Narrow"/>
              </w:rPr>
            </w:pPr>
          </w:p>
          <w:p w14:paraId="06BACF0F" w14:textId="77777777" w:rsidR="00303A23" w:rsidRDefault="00303A23" w:rsidP="00DE0A85">
            <w:pPr>
              <w:rPr>
                <w:rFonts w:ascii="Arial Narrow" w:hAnsi="Arial Narrow"/>
              </w:rPr>
            </w:pPr>
          </w:p>
          <w:p w14:paraId="0E15385E" w14:textId="77777777" w:rsidR="00EB678A" w:rsidRDefault="00EB678A" w:rsidP="00DE0A85">
            <w:pPr>
              <w:rPr>
                <w:rFonts w:ascii="Arial Narrow" w:hAnsi="Arial Narrow"/>
              </w:rPr>
            </w:pPr>
          </w:p>
          <w:p w14:paraId="6EF32614" w14:textId="77777777" w:rsidR="00EB678A" w:rsidRDefault="00EB678A" w:rsidP="00DE0A85">
            <w:pPr>
              <w:rPr>
                <w:rFonts w:ascii="Arial Narrow" w:hAnsi="Arial Narrow"/>
              </w:rPr>
            </w:pPr>
          </w:p>
          <w:p w14:paraId="48357822" w14:textId="77777777" w:rsidR="00EB678A" w:rsidRDefault="00EB678A" w:rsidP="00DE0A85">
            <w:pPr>
              <w:rPr>
                <w:rFonts w:ascii="Arial Narrow" w:hAnsi="Arial Narrow"/>
              </w:rPr>
            </w:pPr>
          </w:p>
          <w:p w14:paraId="355B99A0" w14:textId="77777777" w:rsidR="00EB678A" w:rsidRDefault="00EB678A" w:rsidP="00DE0A85">
            <w:pPr>
              <w:rPr>
                <w:rFonts w:ascii="Arial Narrow" w:hAnsi="Arial Narrow"/>
              </w:rPr>
            </w:pPr>
            <w:r>
              <w:rPr>
                <w:rFonts w:ascii="Arial Narrow" w:hAnsi="Arial Narrow"/>
              </w:rPr>
              <w:t>ASAP</w:t>
            </w:r>
          </w:p>
          <w:p w14:paraId="1C03AF0D" w14:textId="77777777" w:rsidR="00EB678A" w:rsidRDefault="00EB678A" w:rsidP="00DE0A85">
            <w:pPr>
              <w:rPr>
                <w:rFonts w:ascii="Arial Narrow" w:hAnsi="Arial Narrow"/>
              </w:rPr>
            </w:pPr>
          </w:p>
          <w:p w14:paraId="648106EE" w14:textId="77777777" w:rsidR="00EB678A" w:rsidRDefault="00EB678A" w:rsidP="00DE0A85">
            <w:pPr>
              <w:rPr>
                <w:rFonts w:ascii="Arial Narrow" w:hAnsi="Arial Narrow"/>
              </w:rPr>
            </w:pPr>
          </w:p>
          <w:p w14:paraId="56988849" w14:textId="77777777" w:rsidR="00EB678A" w:rsidRDefault="00EB678A" w:rsidP="00DE0A85">
            <w:pPr>
              <w:rPr>
                <w:rFonts w:ascii="Arial Narrow" w:hAnsi="Arial Narrow"/>
              </w:rPr>
            </w:pPr>
          </w:p>
          <w:p w14:paraId="105DFD23" w14:textId="77777777" w:rsidR="00EB678A" w:rsidRDefault="00EB678A" w:rsidP="00DE0A85">
            <w:pPr>
              <w:rPr>
                <w:rFonts w:ascii="Arial Narrow" w:hAnsi="Arial Narrow"/>
              </w:rPr>
            </w:pPr>
          </w:p>
          <w:p w14:paraId="19EBE60E" w14:textId="77777777" w:rsidR="00EB678A" w:rsidRDefault="00EB678A" w:rsidP="00DE0A85">
            <w:pPr>
              <w:rPr>
                <w:rFonts w:ascii="Arial Narrow" w:hAnsi="Arial Narrow"/>
              </w:rPr>
            </w:pPr>
          </w:p>
          <w:p w14:paraId="57B591C0" w14:textId="4F668B60" w:rsidR="00EB678A" w:rsidRPr="003509ED" w:rsidRDefault="00EB678A" w:rsidP="00DE0A85">
            <w:pPr>
              <w:rPr>
                <w:rFonts w:ascii="Arial Narrow" w:hAnsi="Arial Narrow"/>
              </w:rPr>
            </w:pPr>
            <w:r>
              <w:rPr>
                <w:rFonts w:ascii="Arial Narrow" w:hAnsi="Arial Narrow"/>
              </w:rPr>
              <w:t>22 July</w:t>
            </w:r>
          </w:p>
        </w:tc>
      </w:tr>
      <w:tr w:rsidR="00DE0A85" w:rsidRPr="00B27A68" w14:paraId="495CB9D0" w14:textId="77777777" w:rsidTr="77B7E2A2">
        <w:tc>
          <w:tcPr>
            <w:tcW w:w="2689" w:type="dxa"/>
          </w:tcPr>
          <w:p w14:paraId="6F7E5AD4" w14:textId="77777777" w:rsidR="00DE0A85" w:rsidRDefault="00EB678A" w:rsidP="00DE0A85">
            <w:pPr>
              <w:rPr>
                <w:rFonts w:ascii="Arial Narrow" w:hAnsi="Arial Narrow"/>
                <w:b/>
                <w:bCs/>
                <w:u w:val="single"/>
              </w:rPr>
            </w:pPr>
            <w:r>
              <w:rPr>
                <w:rFonts w:ascii="Arial Narrow" w:hAnsi="Arial Narrow"/>
                <w:b/>
                <w:bCs/>
              </w:rPr>
              <w:lastRenderedPageBreak/>
              <w:t xml:space="preserve">4.  </w:t>
            </w:r>
            <w:r>
              <w:rPr>
                <w:rFonts w:ascii="Arial Narrow" w:hAnsi="Arial Narrow"/>
                <w:b/>
                <w:bCs/>
                <w:u w:val="single"/>
              </w:rPr>
              <w:t>Monitoring</w:t>
            </w:r>
          </w:p>
          <w:p w14:paraId="171B1E3B" w14:textId="77777777" w:rsidR="00EB678A" w:rsidRDefault="00EB678A" w:rsidP="00DE0A85">
            <w:pPr>
              <w:rPr>
                <w:rFonts w:ascii="Arial Narrow" w:hAnsi="Arial Narrow"/>
                <w:b/>
                <w:bCs/>
                <w:u w:val="single"/>
              </w:rPr>
            </w:pPr>
          </w:p>
          <w:p w14:paraId="3F838E03" w14:textId="50F9CEA6" w:rsidR="00EB678A" w:rsidRPr="00EB678A" w:rsidRDefault="00EB678A" w:rsidP="00DE0A85">
            <w:pPr>
              <w:rPr>
                <w:rFonts w:ascii="Arial Narrow" w:hAnsi="Arial Narrow"/>
                <w:b/>
                <w:bCs/>
              </w:rPr>
            </w:pPr>
            <w:r>
              <w:rPr>
                <w:rFonts w:ascii="Arial Narrow" w:hAnsi="Arial Narrow"/>
                <w:b/>
                <w:bCs/>
              </w:rPr>
              <w:t>Principal’s Report</w:t>
            </w:r>
          </w:p>
        </w:tc>
        <w:tc>
          <w:tcPr>
            <w:tcW w:w="5670" w:type="dxa"/>
          </w:tcPr>
          <w:p w14:paraId="45C69FAA" w14:textId="77777777" w:rsidR="00DE0A85" w:rsidRDefault="00DE0A85" w:rsidP="00DE0A85">
            <w:pPr>
              <w:rPr>
                <w:rFonts w:ascii="Arial Narrow" w:hAnsi="Arial Narrow"/>
              </w:rPr>
            </w:pPr>
          </w:p>
          <w:p w14:paraId="34A98969" w14:textId="77777777" w:rsidR="00EB678A" w:rsidRDefault="00EB678A" w:rsidP="00DE0A85">
            <w:pPr>
              <w:rPr>
                <w:rFonts w:ascii="Arial Narrow" w:hAnsi="Arial Narrow"/>
              </w:rPr>
            </w:pPr>
          </w:p>
          <w:p w14:paraId="726546CB" w14:textId="77777777" w:rsidR="00EB678A" w:rsidRDefault="00EB678A" w:rsidP="00DE0A85">
            <w:pPr>
              <w:rPr>
                <w:rFonts w:ascii="Arial Narrow" w:hAnsi="Arial Narrow"/>
              </w:rPr>
            </w:pPr>
            <w:r>
              <w:rPr>
                <w:rFonts w:ascii="Arial Narrow" w:hAnsi="Arial Narrow"/>
              </w:rPr>
              <w:t>As read.</w:t>
            </w:r>
          </w:p>
          <w:p w14:paraId="0C3874F1" w14:textId="30AD3CBF" w:rsidR="00EB678A" w:rsidRDefault="00EB678A" w:rsidP="00DE0A85">
            <w:pPr>
              <w:rPr>
                <w:rFonts w:ascii="Arial Narrow" w:hAnsi="Arial Narrow"/>
              </w:rPr>
            </w:pPr>
            <w:r>
              <w:rPr>
                <w:rFonts w:ascii="Arial Narrow" w:hAnsi="Arial Narrow"/>
              </w:rPr>
              <w:t xml:space="preserve">The automatic door operator has broken after </w:t>
            </w:r>
            <w:r w:rsidR="00303A23">
              <w:rPr>
                <w:rFonts w:ascii="Arial Narrow" w:hAnsi="Arial Narrow"/>
              </w:rPr>
              <w:t xml:space="preserve">more than </w:t>
            </w:r>
            <w:r>
              <w:rPr>
                <w:rFonts w:ascii="Arial Narrow" w:hAnsi="Arial Narrow"/>
              </w:rPr>
              <w:t>30 years</w:t>
            </w:r>
            <w:r w:rsidR="00303A23">
              <w:rPr>
                <w:rFonts w:ascii="Arial Narrow" w:hAnsi="Arial Narrow"/>
              </w:rPr>
              <w:t xml:space="preserve"> of use</w:t>
            </w:r>
            <w:r>
              <w:rPr>
                <w:rFonts w:ascii="Arial Narrow" w:hAnsi="Arial Narrow"/>
              </w:rPr>
              <w:t>.  It will cost $6,000 to repair.</w:t>
            </w:r>
          </w:p>
          <w:p w14:paraId="0C59A422" w14:textId="77777777" w:rsidR="00EB678A" w:rsidRDefault="00EB678A" w:rsidP="00DE0A85">
            <w:pPr>
              <w:rPr>
                <w:rFonts w:ascii="Arial Narrow" w:hAnsi="Arial Narrow"/>
              </w:rPr>
            </w:pPr>
          </w:p>
          <w:p w14:paraId="541A87E1" w14:textId="77777777" w:rsidR="00EB678A" w:rsidRDefault="00EB678A" w:rsidP="00EB678A">
            <w:pPr>
              <w:rPr>
                <w:rFonts w:ascii="Arial Narrow" w:hAnsi="Arial Narrow"/>
                <w:b/>
                <w:bCs/>
              </w:rPr>
            </w:pPr>
            <w:r>
              <w:rPr>
                <w:rFonts w:ascii="Arial Narrow" w:hAnsi="Arial Narrow"/>
                <w:b/>
                <w:bCs/>
                <w:u w:val="single"/>
              </w:rPr>
              <w:t>Motion</w:t>
            </w:r>
            <w:r>
              <w:rPr>
                <w:rFonts w:ascii="Arial Narrow" w:hAnsi="Arial Narrow"/>
                <w:b/>
                <w:bCs/>
              </w:rPr>
              <w:t xml:space="preserve">:  “I move that the Principal’s Report be accepted”.                                 </w:t>
            </w:r>
          </w:p>
          <w:p w14:paraId="34EBD225" w14:textId="1149B7BD" w:rsidR="00EB678A" w:rsidRPr="00EB678A" w:rsidRDefault="00EB678A" w:rsidP="00EB678A">
            <w:pPr>
              <w:jc w:val="right"/>
              <w:rPr>
                <w:rFonts w:ascii="Arial Narrow" w:hAnsi="Arial Narrow"/>
                <w:b/>
                <w:bCs/>
              </w:rPr>
            </w:pPr>
            <w:r>
              <w:rPr>
                <w:rFonts w:ascii="Arial Narrow" w:hAnsi="Arial Narrow"/>
                <w:b/>
                <w:bCs/>
              </w:rPr>
              <w:t>Karl/Lloyd.  Carried.</w:t>
            </w:r>
          </w:p>
        </w:tc>
        <w:tc>
          <w:tcPr>
            <w:tcW w:w="3731" w:type="dxa"/>
          </w:tcPr>
          <w:p w14:paraId="2AAF2E69" w14:textId="77777777" w:rsidR="00DE0A85" w:rsidRDefault="00DE0A85" w:rsidP="00DE0A85">
            <w:pPr>
              <w:rPr>
                <w:rFonts w:ascii="Arial Narrow" w:hAnsi="Arial Narrow"/>
              </w:rPr>
            </w:pPr>
          </w:p>
          <w:p w14:paraId="5BF1E2B4" w14:textId="77777777" w:rsidR="00EB678A" w:rsidRDefault="00EB678A" w:rsidP="00DE0A85">
            <w:pPr>
              <w:rPr>
                <w:rFonts w:ascii="Arial Narrow" w:hAnsi="Arial Narrow"/>
              </w:rPr>
            </w:pPr>
          </w:p>
          <w:p w14:paraId="7FE8C7B6" w14:textId="77777777" w:rsidR="00303A23" w:rsidRDefault="00303A23" w:rsidP="00DE0A85">
            <w:pPr>
              <w:rPr>
                <w:rFonts w:ascii="Arial Narrow" w:hAnsi="Arial Narrow"/>
              </w:rPr>
            </w:pPr>
          </w:p>
          <w:p w14:paraId="55E9B31A" w14:textId="01003473" w:rsidR="00EB678A" w:rsidRPr="00937D6D" w:rsidRDefault="00EB678A" w:rsidP="00DE0A85">
            <w:pPr>
              <w:rPr>
                <w:rFonts w:ascii="Arial Narrow" w:hAnsi="Arial Narrow"/>
              </w:rPr>
            </w:pPr>
            <w:r>
              <w:rPr>
                <w:rFonts w:ascii="Arial Narrow" w:hAnsi="Arial Narrow"/>
              </w:rPr>
              <w:t>Ask the Ministry for assistance with the cost as it is over $5,000.</w:t>
            </w:r>
          </w:p>
        </w:tc>
        <w:tc>
          <w:tcPr>
            <w:tcW w:w="1695" w:type="dxa"/>
          </w:tcPr>
          <w:p w14:paraId="5F40DC1F" w14:textId="77777777" w:rsidR="00DE0A85" w:rsidRDefault="00DE0A85" w:rsidP="00DE0A85">
            <w:pPr>
              <w:rPr>
                <w:rFonts w:ascii="Arial Narrow" w:hAnsi="Arial Narrow"/>
              </w:rPr>
            </w:pPr>
          </w:p>
          <w:p w14:paraId="5DC62644" w14:textId="77777777" w:rsidR="00EB678A" w:rsidRDefault="00EB678A" w:rsidP="00DE0A85">
            <w:pPr>
              <w:rPr>
                <w:rFonts w:ascii="Arial Narrow" w:hAnsi="Arial Narrow"/>
              </w:rPr>
            </w:pPr>
          </w:p>
          <w:p w14:paraId="24028E22" w14:textId="77777777" w:rsidR="00EB678A" w:rsidRDefault="00EB678A" w:rsidP="00DE0A85">
            <w:pPr>
              <w:rPr>
                <w:rFonts w:ascii="Arial Narrow" w:hAnsi="Arial Narrow"/>
              </w:rPr>
            </w:pPr>
          </w:p>
          <w:p w14:paraId="0188C83D" w14:textId="7F3365F3" w:rsidR="00EB678A" w:rsidRPr="00937D6D" w:rsidRDefault="00EB678A" w:rsidP="00DE0A85">
            <w:pPr>
              <w:rPr>
                <w:rFonts w:ascii="Arial Narrow" w:hAnsi="Arial Narrow"/>
              </w:rPr>
            </w:pPr>
            <w:r>
              <w:rPr>
                <w:rFonts w:ascii="Arial Narrow" w:hAnsi="Arial Narrow"/>
              </w:rPr>
              <w:t>Melanie</w:t>
            </w:r>
          </w:p>
        </w:tc>
        <w:tc>
          <w:tcPr>
            <w:tcW w:w="1603" w:type="dxa"/>
          </w:tcPr>
          <w:p w14:paraId="77766CD3" w14:textId="77777777" w:rsidR="00DE0A85" w:rsidRDefault="00DE0A85" w:rsidP="00DE0A85">
            <w:pPr>
              <w:rPr>
                <w:rFonts w:ascii="Arial Narrow" w:hAnsi="Arial Narrow"/>
              </w:rPr>
            </w:pPr>
          </w:p>
          <w:p w14:paraId="1539E25A" w14:textId="77777777" w:rsidR="00DE0A85" w:rsidRDefault="00DE0A85" w:rsidP="00DE0A85">
            <w:pPr>
              <w:rPr>
                <w:rFonts w:ascii="Arial Narrow" w:hAnsi="Arial Narrow"/>
              </w:rPr>
            </w:pPr>
          </w:p>
          <w:p w14:paraId="68AD53E9" w14:textId="77777777" w:rsidR="00DE0A85" w:rsidRDefault="00DE0A85" w:rsidP="00DE0A85">
            <w:pPr>
              <w:rPr>
                <w:rFonts w:ascii="Arial Narrow" w:hAnsi="Arial Narrow"/>
              </w:rPr>
            </w:pPr>
          </w:p>
          <w:p w14:paraId="27D2EE97" w14:textId="5D10D425" w:rsidR="00DE0A85" w:rsidRDefault="00EB678A" w:rsidP="00DE0A85">
            <w:pPr>
              <w:rPr>
                <w:rFonts w:ascii="Arial Narrow" w:hAnsi="Arial Narrow"/>
              </w:rPr>
            </w:pPr>
            <w:r>
              <w:rPr>
                <w:rFonts w:ascii="Arial Narrow" w:hAnsi="Arial Narrow"/>
              </w:rPr>
              <w:t>ASAP</w:t>
            </w:r>
          </w:p>
          <w:p w14:paraId="6217E993" w14:textId="77777777" w:rsidR="00DE0A85" w:rsidRDefault="00DE0A85" w:rsidP="00DE0A85">
            <w:pPr>
              <w:rPr>
                <w:rFonts w:ascii="Arial Narrow" w:hAnsi="Arial Narrow"/>
              </w:rPr>
            </w:pPr>
          </w:p>
          <w:p w14:paraId="6B80DAF4" w14:textId="77777777" w:rsidR="00DE0A85" w:rsidRPr="00937D6D" w:rsidRDefault="00DE0A85" w:rsidP="00DE0A85">
            <w:pPr>
              <w:rPr>
                <w:rFonts w:ascii="Arial Narrow" w:hAnsi="Arial Narrow"/>
              </w:rPr>
            </w:pPr>
          </w:p>
        </w:tc>
      </w:tr>
      <w:tr w:rsidR="00EB678A" w:rsidRPr="00B27A68" w14:paraId="0D8F741D" w14:textId="77777777" w:rsidTr="77B7E2A2">
        <w:tc>
          <w:tcPr>
            <w:tcW w:w="2689" w:type="dxa"/>
          </w:tcPr>
          <w:p w14:paraId="33E46486" w14:textId="77777777" w:rsidR="00EB678A" w:rsidRDefault="00EB678A" w:rsidP="00DE0A85">
            <w:pPr>
              <w:rPr>
                <w:rFonts w:ascii="Arial Narrow" w:hAnsi="Arial Narrow"/>
                <w:b/>
                <w:bCs/>
                <w:u w:val="single"/>
              </w:rPr>
            </w:pPr>
            <w:r>
              <w:rPr>
                <w:rFonts w:ascii="Arial Narrow" w:hAnsi="Arial Narrow"/>
                <w:b/>
                <w:bCs/>
              </w:rPr>
              <w:t xml:space="preserve">5.  </w:t>
            </w:r>
            <w:r w:rsidR="00CA4F63">
              <w:rPr>
                <w:rFonts w:ascii="Arial Narrow" w:hAnsi="Arial Narrow"/>
                <w:b/>
                <w:bCs/>
                <w:u w:val="single"/>
              </w:rPr>
              <w:t>Formal Meeting Closure</w:t>
            </w:r>
          </w:p>
          <w:p w14:paraId="7802B94F" w14:textId="06D847EF" w:rsidR="00CA4F63" w:rsidRPr="00CA4F63" w:rsidRDefault="00CA4F63" w:rsidP="00DE0A85">
            <w:pPr>
              <w:rPr>
                <w:rFonts w:ascii="Arial Narrow" w:hAnsi="Arial Narrow"/>
                <w:b/>
                <w:bCs/>
                <w:u w:val="single"/>
              </w:rPr>
            </w:pPr>
          </w:p>
        </w:tc>
        <w:tc>
          <w:tcPr>
            <w:tcW w:w="5670" w:type="dxa"/>
          </w:tcPr>
          <w:p w14:paraId="5BF136DE" w14:textId="77777777" w:rsidR="00CA4F63" w:rsidRDefault="00CA4F63" w:rsidP="00CA4F63">
            <w:pPr>
              <w:rPr>
                <w:rFonts w:ascii="Arial Narrow" w:hAnsi="Arial Narrow"/>
              </w:rPr>
            </w:pPr>
            <w:r>
              <w:rPr>
                <w:rFonts w:ascii="Arial Narrow" w:hAnsi="Arial Narrow"/>
              </w:rPr>
              <w:t xml:space="preserve">The actions were reviewed.  </w:t>
            </w:r>
          </w:p>
          <w:p w14:paraId="46F67AF5" w14:textId="77777777" w:rsidR="00EB678A" w:rsidRDefault="00CA4F63" w:rsidP="00CA4F63">
            <w:pPr>
              <w:rPr>
                <w:rFonts w:ascii="Arial Narrow" w:hAnsi="Arial Narrow"/>
              </w:rPr>
            </w:pPr>
            <w:r>
              <w:rPr>
                <w:rFonts w:ascii="Arial Narrow" w:hAnsi="Arial Narrow"/>
              </w:rPr>
              <w:t>Julia closed the meeting with a whakatauki.</w:t>
            </w:r>
          </w:p>
          <w:p w14:paraId="1B8C0A68" w14:textId="302698A7" w:rsidR="00CA4F63" w:rsidRDefault="00CA4F63" w:rsidP="00CA4F63">
            <w:pPr>
              <w:rPr>
                <w:rFonts w:ascii="Arial Narrow" w:hAnsi="Arial Narrow"/>
              </w:rPr>
            </w:pPr>
          </w:p>
        </w:tc>
        <w:tc>
          <w:tcPr>
            <w:tcW w:w="3731" w:type="dxa"/>
          </w:tcPr>
          <w:p w14:paraId="6677F140" w14:textId="77777777" w:rsidR="00EB678A" w:rsidRDefault="00EB678A" w:rsidP="00DE0A85">
            <w:pPr>
              <w:rPr>
                <w:rFonts w:ascii="Arial Narrow" w:hAnsi="Arial Narrow"/>
              </w:rPr>
            </w:pPr>
          </w:p>
        </w:tc>
        <w:tc>
          <w:tcPr>
            <w:tcW w:w="1695" w:type="dxa"/>
          </w:tcPr>
          <w:p w14:paraId="226F0A4E" w14:textId="77777777" w:rsidR="00EB678A" w:rsidRDefault="00EB678A" w:rsidP="00DE0A85">
            <w:pPr>
              <w:rPr>
                <w:rFonts w:ascii="Arial Narrow" w:hAnsi="Arial Narrow"/>
              </w:rPr>
            </w:pPr>
          </w:p>
        </w:tc>
        <w:tc>
          <w:tcPr>
            <w:tcW w:w="1603" w:type="dxa"/>
          </w:tcPr>
          <w:p w14:paraId="18EB14F3" w14:textId="77777777" w:rsidR="00EB678A" w:rsidRDefault="00EB678A" w:rsidP="00DE0A85">
            <w:pPr>
              <w:rPr>
                <w:rFonts w:ascii="Arial Narrow" w:hAnsi="Arial Narrow"/>
              </w:rPr>
            </w:pPr>
          </w:p>
        </w:tc>
      </w:tr>
    </w:tbl>
    <w:p w14:paraId="7FB88F5D" w14:textId="77777777" w:rsidR="007237B2" w:rsidRPr="00B27A68" w:rsidRDefault="007237B2" w:rsidP="007237B2">
      <w:pPr>
        <w:spacing w:after="0" w:line="240" w:lineRule="auto"/>
        <w:rPr>
          <w:rFonts w:ascii="Arial Narrow" w:hAnsi="Arial Narrow"/>
          <w:b/>
        </w:rPr>
      </w:pPr>
    </w:p>
    <w:p w14:paraId="6660E17D" w14:textId="0244644B" w:rsidR="00ED4498" w:rsidRPr="003509ED" w:rsidRDefault="004C0E77" w:rsidP="007237B2">
      <w:pPr>
        <w:spacing w:after="0" w:line="240" w:lineRule="auto"/>
        <w:rPr>
          <w:rFonts w:ascii="Arial Narrow" w:hAnsi="Arial Narrow"/>
        </w:rPr>
      </w:pPr>
      <w:r w:rsidRPr="003509ED">
        <w:rPr>
          <w:rFonts w:ascii="Arial Narrow" w:hAnsi="Arial Narrow"/>
        </w:rPr>
        <w:t>The meeting closed at</w:t>
      </w:r>
      <w:r w:rsidR="002415D9">
        <w:rPr>
          <w:rFonts w:ascii="Arial Narrow" w:hAnsi="Arial Narrow"/>
        </w:rPr>
        <w:t xml:space="preserve"> </w:t>
      </w:r>
      <w:r w:rsidR="00CA4F63">
        <w:rPr>
          <w:rFonts w:ascii="Arial Narrow" w:hAnsi="Arial Narrow"/>
        </w:rPr>
        <w:t>8.20</w:t>
      </w:r>
      <w:r w:rsidR="002415D9">
        <w:rPr>
          <w:rFonts w:ascii="Arial Narrow" w:hAnsi="Arial Narrow"/>
        </w:rPr>
        <w:t>pm</w:t>
      </w:r>
      <w:r w:rsidR="00ED4498" w:rsidRPr="003509ED">
        <w:rPr>
          <w:rFonts w:ascii="Arial Narrow" w:hAnsi="Arial Narrow"/>
        </w:rPr>
        <w:t>.</w:t>
      </w:r>
      <w:r w:rsidR="00B27A68" w:rsidRPr="003509ED">
        <w:rPr>
          <w:rFonts w:ascii="Arial Narrow" w:hAnsi="Arial Narrow"/>
        </w:rPr>
        <w:t xml:space="preserve">  </w:t>
      </w:r>
      <w:r w:rsidR="001E7F82">
        <w:rPr>
          <w:rFonts w:ascii="Arial Narrow" w:hAnsi="Arial Narrow"/>
        </w:rPr>
        <w:t xml:space="preserve">  </w:t>
      </w:r>
      <w:r w:rsidR="00B27A68" w:rsidRPr="003509ED">
        <w:rPr>
          <w:rFonts w:ascii="Arial Narrow" w:hAnsi="Arial Narrow"/>
        </w:rPr>
        <w:t xml:space="preserve">Next Meeting:  </w:t>
      </w:r>
      <w:r w:rsidR="00EC56DE">
        <w:rPr>
          <w:rFonts w:ascii="Arial Narrow" w:hAnsi="Arial Narrow"/>
        </w:rPr>
        <w:t>7.00</w:t>
      </w:r>
      <w:r w:rsidR="00B27A68" w:rsidRPr="003509ED">
        <w:rPr>
          <w:rFonts w:ascii="Arial Narrow" w:hAnsi="Arial Narrow"/>
        </w:rPr>
        <w:t xml:space="preserve">pm, Monday, </w:t>
      </w:r>
      <w:r w:rsidR="00CA4F63">
        <w:rPr>
          <w:rFonts w:ascii="Arial Narrow" w:hAnsi="Arial Narrow"/>
        </w:rPr>
        <w:t>28 July.</w:t>
      </w:r>
    </w:p>
    <w:p w14:paraId="2DB7583F" w14:textId="3EB21985" w:rsidR="00ED4498" w:rsidRDefault="00ED4498" w:rsidP="007237B2">
      <w:pPr>
        <w:spacing w:after="0" w:line="240" w:lineRule="auto"/>
        <w:rPr>
          <w:rFonts w:ascii="Arial Narrow" w:hAnsi="Arial Narrow"/>
        </w:rPr>
      </w:pPr>
    </w:p>
    <w:p w14:paraId="5189D849" w14:textId="77777777" w:rsidR="004563D7" w:rsidRPr="004563D7" w:rsidRDefault="004563D7" w:rsidP="007237B2">
      <w:pPr>
        <w:spacing w:after="0" w:line="240" w:lineRule="auto"/>
        <w:rPr>
          <w:rFonts w:ascii="Arial Narrow" w:hAnsi="Arial Narrow"/>
          <w:sz w:val="8"/>
          <w:szCs w:val="8"/>
        </w:rPr>
      </w:pPr>
    </w:p>
    <w:p w14:paraId="4412444D" w14:textId="77777777" w:rsidR="004563D7" w:rsidRDefault="004563D7" w:rsidP="004563D7">
      <w:pPr>
        <w:spacing w:after="0" w:line="240" w:lineRule="auto"/>
        <w:rPr>
          <w:rFonts w:ascii="Arial Narrow" w:hAnsi="Arial Narrow"/>
        </w:rPr>
      </w:pPr>
      <w:bookmarkStart w:id="1" w:name="_Hlk72320325"/>
      <w:r>
        <w:rPr>
          <w:rFonts w:ascii="Arial Narrow" w:hAnsi="Arial Narrow"/>
        </w:rPr>
        <w:t>These minutes are accepted as a true and correct record.</w:t>
      </w:r>
    </w:p>
    <w:bookmarkEnd w:id="1"/>
    <w:p w14:paraId="282239DB" w14:textId="0BD30B3A" w:rsidR="004563D7" w:rsidRDefault="004563D7" w:rsidP="007237B2">
      <w:pPr>
        <w:spacing w:after="0" w:line="240" w:lineRule="auto"/>
        <w:rPr>
          <w:rFonts w:ascii="Arial Narrow" w:hAnsi="Arial Narrow"/>
        </w:rPr>
      </w:pPr>
    </w:p>
    <w:p w14:paraId="3A626DF6" w14:textId="6D21518D" w:rsidR="004563D7" w:rsidRDefault="004563D7" w:rsidP="007237B2">
      <w:pPr>
        <w:spacing w:after="0" w:line="240" w:lineRule="auto"/>
        <w:rPr>
          <w:rFonts w:ascii="Arial Narrow" w:hAnsi="Arial Narrow"/>
        </w:rPr>
      </w:pPr>
    </w:p>
    <w:p w14:paraId="32429099" w14:textId="77777777" w:rsidR="004563D7" w:rsidRPr="003509ED" w:rsidRDefault="004563D7" w:rsidP="007237B2">
      <w:pPr>
        <w:spacing w:after="0" w:line="240" w:lineRule="auto"/>
        <w:rPr>
          <w:rFonts w:ascii="Arial Narrow" w:hAnsi="Arial Narrow"/>
        </w:rPr>
      </w:pPr>
    </w:p>
    <w:p w14:paraId="6DC12893" w14:textId="77777777" w:rsidR="00ED4498" w:rsidRPr="003509ED" w:rsidRDefault="00ED4498" w:rsidP="007237B2">
      <w:pPr>
        <w:spacing w:after="0" w:line="240" w:lineRule="auto"/>
        <w:rPr>
          <w:rFonts w:ascii="Arial Narrow" w:hAnsi="Arial Narrow"/>
          <w:b/>
        </w:rPr>
      </w:pPr>
    </w:p>
    <w:p w14:paraId="263E7861" w14:textId="303B419C" w:rsidR="00ED4498" w:rsidRDefault="00ED4498" w:rsidP="007237B2">
      <w:pPr>
        <w:spacing w:after="0" w:line="240" w:lineRule="auto"/>
        <w:rPr>
          <w:rFonts w:ascii="Arial Narrow" w:hAnsi="Arial Narrow"/>
          <w:b/>
        </w:rPr>
      </w:pPr>
      <w:r w:rsidRPr="003509ED">
        <w:rPr>
          <w:rFonts w:ascii="Arial Narrow" w:hAnsi="Arial Narrow"/>
          <w:b/>
        </w:rPr>
        <w:t>Chairperson:  _____________________________________</w:t>
      </w:r>
      <w:r w:rsidRPr="003509ED">
        <w:rPr>
          <w:rFonts w:ascii="Arial Narrow" w:hAnsi="Arial Narrow"/>
          <w:b/>
        </w:rPr>
        <w:tab/>
      </w:r>
      <w:r w:rsidRPr="003509ED">
        <w:rPr>
          <w:rFonts w:ascii="Arial Narrow" w:hAnsi="Arial Narrow"/>
          <w:b/>
        </w:rPr>
        <w:tab/>
      </w:r>
      <w:r w:rsidRPr="003509ED">
        <w:rPr>
          <w:rFonts w:ascii="Arial Narrow" w:hAnsi="Arial Narrow"/>
          <w:b/>
        </w:rPr>
        <w:tab/>
        <w:t>Date:  ______________________________</w:t>
      </w:r>
    </w:p>
    <w:p w14:paraId="6C50D662" w14:textId="27D35AA5" w:rsidR="004563D7" w:rsidRDefault="004563D7" w:rsidP="007237B2">
      <w:pPr>
        <w:spacing w:after="0" w:line="240" w:lineRule="auto"/>
        <w:rPr>
          <w:rFonts w:ascii="Arial Narrow" w:hAnsi="Arial Narrow"/>
          <w:b/>
        </w:rPr>
      </w:pPr>
    </w:p>
    <w:p w14:paraId="72492FAD" w14:textId="77777777" w:rsidR="004563D7" w:rsidRDefault="004563D7" w:rsidP="007237B2">
      <w:pPr>
        <w:spacing w:after="0" w:line="240" w:lineRule="auto"/>
        <w:rPr>
          <w:rFonts w:ascii="Arial Narrow" w:hAnsi="Arial Narrow"/>
          <w:b/>
        </w:rPr>
      </w:pPr>
    </w:p>
    <w:p w14:paraId="7CF33864" w14:textId="77777777" w:rsidR="0035799B" w:rsidRDefault="0035799B" w:rsidP="007237B2">
      <w:pPr>
        <w:spacing w:after="0" w:line="240" w:lineRule="auto"/>
        <w:rPr>
          <w:rFonts w:ascii="Arial Narrow" w:hAnsi="Arial Narrow"/>
          <w:b/>
        </w:rPr>
      </w:pPr>
    </w:p>
    <w:p w14:paraId="362982E7" w14:textId="77777777" w:rsidR="004563D7" w:rsidRDefault="004563D7" w:rsidP="007237B2">
      <w:pPr>
        <w:spacing w:after="0" w:line="240" w:lineRule="auto"/>
        <w:rPr>
          <w:rFonts w:ascii="Arial Narrow" w:hAnsi="Arial Narrow"/>
          <w:b/>
        </w:rPr>
      </w:pPr>
    </w:p>
    <w:p w14:paraId="563640A7" w14:textId="77777777" w:rsidR="004563D7" w:rsidRPr="004D4A72" w:rsidRDefault="004563D7" w:rsidP="004563D7">
      <w:pPr>
        <w:spacing w:after="0" w:line="240" w:lineRule="auto"/>
        <w:rPr>
          <w:rFonts w:ascii="Arial Narrow" w:hAnsi="Arial Narrow"/>
          <w:b/>
          <w:sz w:val="36"/>
          <w:szCs w:val="36"/>
        </w:rPr>
      </w:pPr>
      <w:r w:rsidRPr="004D4A72">
        <w:rPr>
          <w:rFonts w:ascii="Arial Narrow" w:hAnsi="Arial Narrow"/>
          <w:b/>
          <w:sz w:val="36"/>
          <w:szCs w:val="36"/>
          <w:u w:val="single"/>
        </w:rPr>
        <w:lastRenderedPageBreak/>
        <w:t>Action Points</w:t>
      </w:r>
      <w:r w:rsidRPr="004D4A72">
        <w:rPr>
          <w:rFonts w:ascii="Arial Narrow" w:hAnsi="Arial Narrow"/>
          <w:b/>
          <w:sz w:val="36"/>
          <w:szCs w:val="36"/>
        </w:rPr>
        <w:t>:</w:t>
      </w:r>
    </w:p>
    <w:p w14:paraId="7A5B3D80" w14:textId="77777777" w:rsidR="004563D7" w:rsidRDefault="004563D7" w:rsidP="004563D7">
      <w:pPr>
        <w:spacing w:after="0" w:line="240" w:lineRule="auto"/>
        <w:rPr>
          <w:rFonts w:ascii="Arial Narrow" w:hAnsi="Arial Narrow"/>
          <w:b/>
        </w:rPr>
      </w:pPr>
    </w:p>
    <w:tbl>
      <w:tblPr>
        <w:tblStyle w:val="TableGrid"/>
        <w:tblW w:w="0" w:type="auto"/>
        <w:tblLook w:val="04A0" w:firstRow="1" w:lastRow="0" w:firstColumn="1" w:lastColumn="0" w:noHBand="0" w:noVBand="1"/>
      </w:tblPr>
      <w:tblGrid>
        <w:gridCol w:w="1680"/>
        <w:gridCol w:w="8238"/>
        <w:gridCol w:w="1478"/>
      </w:tblGrid>
      <w:tr w:rsidR="004563D7" w14:paraId="237A2486" w14:textId="77777777" w:rsidTr="0035799B">
        <w:tc>
          <w:tcPr>
            <w:tcW w:w="1680" w:type="dxa"/>
          </w:tcPr>
          <w:p w14:paraId="19535ADA" w14:textId="77777777" w:rsidR="004563D7" w:rsidRPr="00826BE1" w:rsidRDefault="004563D7" w:rsidP="00EF053C">
            <w:pPr>
              <w:rPr>
                <w:rFonts w:ascii="Arial Narrow" w:hAnsi="Arial Narrow"/>
                <w:b/>
                <w:bCs/>
              </w:rPr>
            </w:pPr>
            <w:r>
              <w:rPr>
                <w:rFonts w:ascii="Arial Narrow" w:hAnsi="Arial Narrow"/>
                <w:b/>
                <w:bCs/>
              </w:rPr>
              <w:t>BoT Member</w:t>
            </w:r>
          </w:p>
        </w:tc>
        <w:tc>
          <w:tcPr>
            <w:tcW w:w="8238" w:type="dxa"/>
          </w:tcPr>
          <w:p w14:paraId="2DD120B5" w14:textId="77777777" w:rsidR="004563D7" w:rsidRPr="00E057F9" w:rsidRDefault="004563D7" w:rsidP="00EF053C">
            <w:pPr>
              <w:rPr>
                <w:rFonts w:ascii="Arial Narrow" w:hAnsi="Arial Narrow"/>
                <w:b/>
                <w:bCs/>
              </w:rPr>
            </w:pPr>
            <w:r>
              <w:rPr>
                <w:rFonts w:ascii="Arial Narrow" w:hAnsi="Arial Narrow"/>
                <w:b/>
                <w:bCs/>
              </w:rPr>
              <w:t>Action</w:t>
            </w:r>
          </w:p>
        </w:tc>
        <w:tc>
          <w:tcPr>
            <w:tcW w:w="1478" w:type="dxa"/>
          </w:tcPr>
          <w:p w14:paraId="4AE08C7B" w14:textId="77777777" w:rsidR="004563D7" w:rsidRPr="00E057F9" w:rsidRDefault="004563D7" w:rsidP="00EF053C">
            <w:pPr>
              <w:rPr>
                <w:rFonts w:ascii="Arial Narrow" w:hAnsi="Arial Narrow"/>
                <w:b/>
                <w:bCs/>
              </w:rPr>
            </w:pPr>
            <w:r>
              <w:rPr>
                <w:rFonts w:ascii="Arial Narrow" w:hAnsi="Arial Narrow"/>
                <w:b/>
                <w:bCs/>
              </w:rPr>
              <w:t>Timeframe</w:t>
            </w:r>
          </w:p>
        </w:tc>
      </w:tr>
      <w:tr w:rsidR="004563D7" w14:paraId="41562D0F" w14:textId="77777777" w:rsidTr="0035799B">
        <w:tc>
          <w:tcPr>
            <w:tcW w:w="1680" w:type="dxa"/>
          </w:tcPr>
          <w:p w14:paraId="1FD7FA5B" w14:textId="3F99ABC8" w:rsidR="004563D7" w:rsidRDefault="0035799B" w:rsidP="00EF053C">
            <w:pPr>
              <w:rPr>
                <w:rFonts w:ascii="Arial Narrow" w:hAnsi="Arial Narrow"/>
                <w:b/>
              </w:rPr>
            </w:pPr>
            <w:r>
              <w:rPr>
                <w:rFonts w:ascii="Arial Narrow" w:hAnsi="Arial Narrow"/>
                <w:b/>
              </w:rPr>
              <w:t>Johnson/Melanie</w:t>
            </w:r>
          </w:p>
        </w:tc>
        <w:tc>
          <w:tcPr>
            <w:tcW w:w="8238" w:type="dxa"/>
          </w:tcPr>
          <w:p w14:paraId="3CD30722" w14:textId="77777777" w:rsidR="0035799B" w:rsidRDefault="00A90C39" w:rsidP="0035799B">
            <w:pPr>
              <w:rPr>
                <w:rFonts w:ascii="Arial Narrow" w:hAnsi="Arial Narrow"/>
              </w:rPr>
            </w:pPr>
            <w:r>
              <w:rPr>
                <w:rFonts w:ascii="Arial Narrow" w:hAnsi="Arial Narrow"/>
                <w:b/>
                <w:i/>
                <w:iCs/>
              </w:rPr>
              <w:t xml:space="preserve">Topic: </w:t>
            </w:r>
            <w:r w:rsidR="0035799B">
              <w:rPr>
                <w:rFonts w:ascii="Arial Narrow" w:hAnsi="Arial Narrow"/>
                <w:b/>
                <w:i/>
                <w:iCs/>
              </w:rPr>
              <w:t xml:space="preserve"> </w:t>
            </w:r>
            <w:r w:rsidR="00303A23" w:rsidRPr="0035799B">
              <w:rPr>
                <w:rFonts w:ascii="Arial Narrow" w:hAnsi="Arial Narrow"/>
                <w:b/>
                <w:bCs/>
                <w:i/>
                <w:iCs/>
              </w:rPr>
              <w:t xml:space="preserve">Consultation with </w:t>
            </w:r>
            <w:r w:rsidR="00303A23" w:rsidRPr="0035799B">
              <w:rPr>
                <w:rFonts w:ascii="Arial Narrow" w:hAnsi="Arial Narrow"/>
                <w:b/>
                <w:bCs/>
                <w:i/>
                <w:iCs/>
                <w:lang w:val="mi-NZ"/>
              </w:rPr>
              <w:t>Whānau Māori Planning</w:t>
            </w:r>
            <w:r w:rsidR="0035799B">
              <w:rPr>
                <w:rFonts w:ascii="Arial Narrow" w:hAnsi="Arial Narrow"/>
                <w:b/>
                <w:bCs/>
                <w:i/>
                <w:iCs/>
                <w:lang w:val="mi-NZ"/>
              </w:rPr>
              <w:t xml:space="preserve"> - </w:t>
            </w:r>
            <w:r w:rsidR="0035799B">
              <w:rPr>
                <w:rFonts w:ascii="Arial Narrow" w:hAnsi="Arial Narrow"/>
              </w:rPr>
              <w:t>Discuss new date options.</w:t>
            </w:r>
          </w:p>
          <w:p w14:paraId="568AA237" w14:textId="06C56DD6" w:rsidR="004563D7" w:rsidRPr="0035799B" w:rsidRDefault="004563D7" w:rsidP="00EF053C">
            <w:pPr>
              <w:rPr>
                <w:rFonts w:ascii="Arial Narrow" w:hAnsi="Arial Narrow"/>
              </w:rPr>
            </w:pPr>
          </w:p>
        </w:tc>
        <w:tc>
          <w:tcPr>
            <w:tcW w:w="1478" w:type="dxa"/>
          </w:tcPr>
          <w:p w14:paraId="1F7E0A19" w14:textId="551DAAAA" w:rsidR="004563D7" w:rsidRDefault="0035799B" w:rsidP="00EF053C">
            <w:pPr>
              <w:rPr>
                <w:rFonts w:ascii="Arial Narrow" w:hAnsi="Arial Narrow"/>
              </w:rPr>
            </w:pPr>
            <w:r>
              <w:rPr>
                <w:rFonts w:ascii="Arial Narrow" w:hAnsi="Arial Narrow"/>
              </w:rPr>
              <w:t>ASAP</w:t>
            </w:r>
          </w:p>
        </w:tc>
      </w:tr>
      <w:tr w:rsidR="004563D7" w14:paraId="53F777CC" w14:textId="77777777" w:rsidTr="0035799B">
        <w:tc>
          <w:tcPr>
            <w:tcW w:w="1680" w:type="dxa"/>
          </w:tcPr>
          <w:p w14:paraId="220B7955" w14:textId="777C84FF" w:rsidR="004563D7" w:rsidRDefault="0035799B" w:rsidP="00EF053C">
            <w:pPr>
              <w:rPr>
                <w:rFonts w:ascii="Arial Narrow" w:hAnsi="Arial Narrow"/>
                <w:b/>
              </w:rPr>
            </w:pPr>
            <w:r>
              <w:rPr>
                <w:rFonts w:ascii="Arial Narrow" w:hAnsi="Arial Narrow"/>
                <w:b/>
              </w:rPr>
              <w:t>Johnson</w:t>
            </w:r>
          </w:p>
        </w:tc>
        <w:tc>
          <w:tcPr>
            <w:tcW w:w="8238" w:type="dxa"/>
          </w:tcPr>
          <w:p w14:paraId="4D5E7FB2" w14:textId="778BC563" w:rsidR="0035799B" w:rsidRPr="00AC7E71" w:rsidRDefault="00A90C39" w:rsidP="0035799B">
            <w:pPr>
              <w:rPr>
                <w:rFonts w:ascii="Arial Narrow" w:hAnsi="Arial Narrow"/>
                <w:lang w:val="mi-NZ"/>
              </w:rPr>
            </w:pPr>
            <w:r>
              <w:rPr>
                <w:rFonts w:ascii="Arial Narrow" w:hAnsi="Arial Narrow"/>
                <w:b/>
                <w:i/>
                <w:iCs/>
              </w:rPr>
              <w:t xml:space="preserve">Topic: </w:t>
            </w:r>
            <w:r w:rsidR="0035799B">
              <w:rPr>
                <w:rFonts w:ascii="Arial Narrow" w:hAnsi="Arial Narrow"/>
                <w:b/>
                <w:i/>
                <w:iCs/>
              </w:rPr>
              <w:t xml:space="preserve"> </w:t>
            </w:r>
            <w:r w:rsidR="0035799B" w:rsidRPr="0035799B">
              <w:rPr>
                <w:rFonts w:ascii="Arial Narrow" w:hAnsi="Arial Narrow"/>
                <w:b/>
                <w:bCs/>
                <w:i/>
                <w:iCs/>
                <w:lang w:val="mi-NZ"/>
              </w:rPr>
              <w:t>Welcome</w:t>
            </w:r>
            <w:r w:rsidR="0035799B">
              <w:rPr>
                <w:rFonts w:ascii="Arial Narrow" w:hAnsi="Arial Narrow"/>
                <w:b/>
                <w:bCs/>
                <w:i/>
                <w:iCs/>
                <w:lang w:val="mi-NZ"/>
              </w:rPr>
              <w:t xml:space="preserve"> - </w:t>
            </w:r>
            <w:r w:rsidR="0035799B">
              <w:rPr>
                <w:rFonts w:ascii="Arial Narrow" w:hAnsi="Arial Narrow"/>
                <w:lang w:val="mi-NZ"/>
              </w:rPr>
              <w:t xml:space="preserve"> Explain the use of Karakia at the beginning and end of meetings.</w:t>
            </w:r>
          </w:p>
          <w:p w14:paraId="2D3A8666" w14:textId="3D55AC93" w:rsidR="004563D7" w:rsidRPr="0035799B" w:rsidRDefault="004563D7" w:rsidP="00EF053C">
            <w:pPr>
              <w:rPr>
                <w:rFonts w:ascii="Arial Narrow" w:hAnsi="Arial Narrow"/>
                <w:bCs/>
                <w:lang w:val="mi-NZ"/>
              </w:rPr>
            </w:pPr>
          </w:p>
        </w:tc>
        <w:tc>
          <w:tcPr>
            <w:tcW w:w="1478" w:type="dxa"/>
          </w:tcPr>
          <w:p w14:paraId="52B3BA1B" w14:textId="19026316" w:rsidR="004563D7" w:rsidRDefault="0035799B" w:rsidP="00EF053C">
            <w:pPr>
              <w:rPr>
                <w:rFonts w:ascii="Arial Narrow" w:hAnsi="Arial Narrow"/>
              </w:rPr>
            </w:pPr>
            <w:r>
              <w:rPr>
                <w:rFonts w:ascii="Arial Narrow" w:hAnsi="Arial Narrow"/>
              </w:rPr>
              <w:t>28 July</w:t>
            </w:r>
          </w:p>
        </w:tc>
      </w:tr>
      <w:tr w:rsidR="004563D7" w14:paraId="5EF4277F" w14:textId="77777777" w:rsidTr="0035799B">
        <w:tc>
          <w:tcPr>
            <w:tcW w:w="1680" w:type="dxa"/>
          </w:tcPr>
          <w:p w14:paraId="3952C5D6" w14:textId="77777777" w:rsidR="004563D7" w:rsidRDefault="0035799B" w:rsidP="00EF053C">
            <w:pPr>
              <w:rPr>
                <w:rFonts w:ascii="Arial Narrow" w:hAnsi="Arial Narrow"/>
                <w:b/>
              </w:rPr>
            </w:pPr>
            <w:r>
              <w:rPr>
                <w:rFonts w:ascii="Arial Narrow" w:hAnsi="Arial Narrow"/>
                <w:b/>
              </w:rPr>
              <w:t>Melanie</w:t>
            </w:r>
          </w:p>
          <w:p w14:paraId="3C150533" w14:textId="77777777" w:rsidR="0035799B" w:rsidRDefault="0035799B" w:rsidP="00EF053C">
            <w:pPr>
              <w:rPr>
                <w:rFonts w:ascii="Arial Narrow" w:hAnsi="Arial Narrow"/>
                <w:b/>
              </w:rPr>
            </w:pPr>
          </w:p>
          <w:p w14:paraId="57BBACB7" w14:textId="75F7C5FD" w:rsidR="0035799B" w:rsidRDefault="0035799B" w:rsidP="00EF053C">
            <w:pPr>
              <w:rPr>
                <w:rFonts w:ascii="Arial Narrow" w:hAnsi="Arial Narrow"/>
                <w:b/>
              </w:rPr>
            </w:pPr>
            <w:r>
              <w:rPr>
                <w:rFonts w:ascii="Arial Narrow" w:hAnsi="Arial Narrow"/>
                <w:b/>
              </w:rPr>
              <w:t>All</w:t>
            </w:r>
          </w:p>
        </w:tc>
        <w:tc>
          <w:tcPr>
            <w:tcW w:w="8238" w:type="dxa"/>
          </w:tcPr>
          <w:p w14:paraId="5318819A" w14:textId="77777777" w:rsidR="0035799B" w:rsidRDefault="00A90C39" w:rsidP="0035799B">
            <w:pPr>
              <w:rPr>
                <w:rFonts w:ascii="Arial Narrow" w:hAnsi="Arial Narrow"/>
              </w:rPr>
            </w:pPr>
            <w:r>
              <w:rPr>
                <w:rFonts w:ascii="Arial Narrow" w:hAnsi="Arial Narrow"/>
                <w:b/>
                <w:i/>
                <w:iCs/>
              </w:rPr>
              <w:t xml:space="preserve">Topic: </w:t>
            </w:r>
            <w:r w:rsidR="0035799B">
              <w:rPr>
                <w:rFonts w:ascii="Arial Narrow" w:hAnsi="Arial Narrow"/>
                <w:b/>
                <w:i/>
                <w:iCs/>
              </w:rPr>
              <w:t xml:space="preserve"> Topic of Interest – Strategic Planning - </w:t>
            </w:r>
            <w:r w:rsidR="0035799B">
              <w:rPr>
                <w:rFonts w:ascii="Arial Narrow" w:hAnsi="Arial Narrow"/>
              </w:rPr>
              <w:t>Bring the SWOT Analysis to the next meeting.</w:t>
            </w:r>
          </w:p>
          <w:p w14:paraId="22335767" w14:textId="31137912" w:rsidR="0035799B" w:rsidRDefault="0035799B" w:rsidP="0035799B">
            <w:pPr>
              <w:rPr>
                <w:rFonts w:ascii="Arial Narrow" w:hAnsi="Arial Narrow"/>
              </w:rPr>
            </w:pPr>
            <w:r>
              <w:rPr>
                <w:rFonts w:ascii="Arial Narrow" w:hAnsi="Arial Narrow"/>
              </w:rPr>
              <w:t xml:space="preserve">  </w:t>
            </w:r>
          </w:p>
          <w:p w14:paraId="5A52D868" w14:textId="6E30D785" w:rsidR="0035799B" w:rsidRDefault="0035799B" w:rsidP="0035799B">
            <w:pPr>
              <w:rPr>
                <w:rFonts w:ascii="Arial Narrow" w:hAnsi="Arial Narrow"/>
              </w:rPr>
            </w:pPr>
            <w:r>
              <w:rPr>
                <w:rFonts w:ascii="Arial Narrow" w:hAnsi="Arial Narrow"/>
              </w:rPr>
              <w:t>Have a think and bring a strength and a weakness along to add to ideas and goals.</w:t>
            </w:r>
          </w:p>
          <w:p w14:paraId="3BE6E240" w14:textId="26ACDF2A" w:rsidR="004563D7" w:rsidRPr="00A90C39" w:rsidRDefault="004563D7" w:rsidP="00EF053C">
            <w:pPr>
              <w:rPr>
                <w:rFonts w:ascii="Arial Narrow" w:hAnsi="Arial Narrow"/>
                <w:bCs/>
              </w:rPr>
            </w:pPr>
          </w:p>
        </w:tc>
        <w:tc>
          <w:tcPr>
            <w:tcW w:w="1478" w:type="dxa"/>
          </w:tcPr>
          <w:p w14:paraId="1374ABA1" w14:textId="77777777" w:rsidR="004563D7" w:rsidRDefault="0035799B" w:rsidP="00EF053C">
            <w:pPr>
              <w:rPr>
                <w:rFonts w:ascii="Arial Narrow" w:hAnsi="Arial Narrow"/>
              </w:rPr>
            </w:pPr>
            <w:r>
              <w:rPr>
                <w:rFonts w:ascii="Arial Narrow" w:hAnsi="Arial Narrow"/>
              </w:rPr>
              <w:t>28 July</w:t>
            </w:r>
          </w:p>
          <w:p w14:paraId="70D13074" w14:textId="77777777" w:rsidR="0035799B" w:rsidRDefault="0035799B" w:rsidP="00EF053C">
            <w:pPr>
              <w:rPr>
                <w:rFonts w:ascii="Arial Narrow" w:hAnsi="Arial Narrow"/>
              </w:rPr>
            </w:pPr>
          </w:p>
          <w:p w14:paraId="238275F6" w14:textId="48E91F33" w:rsidR="0035799B" w:rsidRDefault="0035799B" w:rsidP="00EF053C">
            <w:pPr>
              <w:rPr>
                <w:rFonts w:ascii="Arial Narrow" w:hAnsi="Arial Narrow"/>
              </w:rPr>
            </w:pPr>
            <w:r>
              <w:rPr>
                <w:rFonts w:ascii="Arial Narrow" w:hAnsi="Arial Narrow"/>
              </w:rPr>
              <w:t>28 July</w:t>
            </w:r>
          </w:p>
        </w:tc>
      </w:tr>
      <w:tr w:rsidR="004563D7" w14:paraId="3B57E9AF" w14:textId="77777777" w:rsidTr="0035799B">
        <w:tc>
          <w:tcPr>
            <w:tcW w:w="1680" w:type="dxa"/>
          </w:tcPr>
          <w:p w14:paraId="579C17C4" w14:textId="2EE0A417" w:rsidR="004563D7" w:rsidRDefault="0035799B" w:rsidP="00EF053C">
            <w:pPr>
              <w:rPr>
                <w:rFonts w:ascii="Arial Narrow" w:hAnsi="Arial Narrow"/>
                <w:b/>
              </w:rPr>
            </w:pPr>
            <w:r>
              <w:rPr>
                <w:rFonts w:ascii="Arial Narrow" w:hAnsi="Arial Narrow"/>
                <w:b/>
              </w:rPr>
              <w:t>Melanie</w:t>
            </w:r>
          </w:p>
        </w:tc>
        <w:tc>
          <w:tcPr>
            <w:tcW w:w="8238" w:type="dxa"/>
          </w:tcPr>
          <w:p w14:paraId="78C2B106" w14:textId="77777777" w:rsidR="004563D7" w:rsidRDefault="0035799B" w:rsidP="0035799B">
            <w:pPr>
              <w:rPr>
                <w:rFonts w:ascii="Arial Narrow" w:hAnsi="Arial Narrow"/>
              </w:rPr>
            </w:pPr>
            <w:r w:rsidRPr="0035799B">
              <w:rPr>
                <w:rFonts w:ascii="Arial Narrow" w:hAnsi="Arial Narrow"/>
                <w:b/>
                <w:i/>
                <w:iCs/>
                <w:lang w:val="mi-NZ"/>
              </w:rPr>
              <w:t xml:space="preserve">Topic:  AI Policy and Procedure Draft - </w:t>
            </w:r>
            <w:r>
              <w:rPr>
                <w:rFonts w:ascii="Arial Narrow" w:hAnsi="Arial Narrow"/>
              </w:rPr>
              <w:t>Take back to the Leadership team.</w:t>
            </w:r>
          </w:p>
          <w:p w14:paraId="1A4891DF" w14:textId="662DA947" w:rsidR="0035799B" w:rsidRPr="0035799B" w:rsidRDefault="0035799B" w:rsidP="0035799B">
            <w:pPr>
              <w:rPr>
                <w:rFonts w:ascii="Arial Narrow" w:hAnsi="Arial Narrow"/>
              </w:rPr>
            </w:pPr>
          </w:p>
        </w:tc>
        <w:tc>
          <w:tcPr>
            <w:tcW w:w="1478" w:type="dxa"/>
          </w:tcPr>
          <w:p w14:paraId="6D10DF6A" w14:textId="67348DB8" w:rsidR="004563D7" w:rsidRDefault="0035799B" w:rsidP="00EF053C">
            <w:pPr>
              <w:rPr>
                <w:rFonts w:ascii="Arial Narrow" w:hAnsi="Arial Narrow"/>
              </w:rPr>
            </w:pPr>
            <w:r>
              <w:rPr>
                <w:rFonts w:ascii="Arial Narrow" w:hAnsi="Arial Narrow"/>
              </w:rPr>
              <w:t>ASAP</w:t>
            </w:r>
          </w:p>
        </w:tc>
      </w:tr>
      <w:tr w:rsidR="0035799B" w14:paraId="4C47B989" w14:textId="77777777" w:rsidTr="0035799B">
        <w:tc>
          <w:tcPr>
            <w:tcW w:w="1680" w:type="dxa"/>
          </w:tcPr>
          <w:p w14:paraId="2F1120EA" w14:textId="7AFCB63D" w:rsidR="0035799B" w:rsidRDefault="0035799B" w:rsidP="00EF053C">
            <w:pPr>
              <w:rPr>
                <w:rFonts w:ascii="Arial Narrow" w:hAnsi="Arial Narrow"/>
                <w:b/>
              </w:rPr>
            </w:pPr>
            <w:r>
              <w:rPr>
                <w:rFonts w:ascii="Arial Narrow" w:hAnsi="Arial Narrow"/>
                <w:b/>
              </w:rPr>
              <w:t>Julia</w:t>
            </w:r>
          </w:p>
        </w:tc>
        <w:tc>
          <w:tcPr>
            <w:tcW w:w="8238" w:type="dxa"/>
          </w:tcPr>
          <w:p w14:paraId="3F28714C" w14:textId="6DC68738" w:rsidR="0035799B" w:rsidRPr="0035799B" w:rsidRDefault="0035799B" w:rsidP="0035799B">
            <w:pPr>
              <w:rPr>
                <w:rFonts w:ascii="Arial Narrow" w:hAnsi="Arial Narrow"/>
                <w:b/>
                <w:i/>
                <w:iCs/>
                <w:lang w:val="mi-NZ"/>
              </w:rPr>
            </w:pPr>
            <w:r>
              <w:rPr>
                <w:rFonts w:ascii="Arial Narrow" w:hAnsi="Arial Narrow"/>
                <w:b/>
                <w:i/>
                <w:iCs/>
                <w:lang w:val="mi-NZ"/>
              </w:rPr>
              <w:t xml:space="preserve">Topic:  Newsletter Roster - </w:t>
            </w:r>
            <w:r>
              <w:rPr>
                <w:rFonts w:ascii="Arial Narrow" w:hAnsi="Arial Narrow"/>
              </w:rPr>
              <w:t>Send newsletter piece to Melanie.</w:t>
            </w:r>
          </w:p>
        </w:tc>
        <w:tc>
          <w:tcPr>
            <w:tcW w:w="1478" w:type="dxa"/>
          </w:tcPr>
          <w:p w14:paraId="5D60D9D4" w14:textId="77777777" w:rsidR="0035799B" w:rsidRDefault="0035799B" w:rsidP="00EF053C">
            <w:pPr>
              <w:rPr>
                <w:rFonts w:ascii="Arial Narrow" w:hAnsi="Arial Narrow"/>
              </w:rPr>
            </w:pPr>
            <w:r>
              <w:rPr>
                <w:rFonts w:ascii="Arial Narrow" w:hAnsi="Arial Narrow"/>
              </w:rPr>
              <w:t>22 July</w:t>
            </w:r>
          </w:p>
          <w:p w14:paraId="0D8F449B" w14:textId="7A55F954" w:rsidR="0035799B" w:rsidRDefault="0035799B" w:rsidP="00EF053C">
            <w:pPr>
              <w:rPr>
                <w:rFonts w:ascii="Arial Narrow" w:hAnsi="Arial Narrow"/>
              </w:rPr>
            </w:pPr>
          </w:p>
        </w:tc>
      </w:tr>
      <w:tr w:rsidR="0035799B" w14:paraId="7F89572C" w14:textId="77777777" w:rsidTr="0035799B">
        <w:tc>
          <w:tcPr>
            <w:tcW w:w="1680" w:type="dxa"/>
          </w:tcPr>
          <w:p w14:paraId="246FDF3D" w14:textId="04C1D6B9" w:rsidR="0035799B" w:rsidRDefault="0035799B" w:rsidP="00EF053C">
            <w:pPr>
              <w:rPr>
                <w:rFonts w:ascii="Arial Narrow" w:hAnsi="Arial Narrow"/>
                <w:b/>
              </w:rPr>
            </w:pPr>
            <w:r>
              <w:rPr>
                <w:rFonts w:ascii="Arial Narrow" w:hAnsi="Arial Narrow"/>
                <w:b/>
              </w:rPr>
              <w:t>Melanie</w:t>
            </w:r>
          </w:p>
        </w:tc>
        <w:tc>
          <w:tcPr>
            <w:tcW w:w="8238" w:type="dxa"/>
          </w:tcPr>
          <w:p w14:paraId="72D3EE57" w14:textId="386B4FE2" w:rsidR="0035799B" w:rsidRDefault="0035799B" w:rsidP="0035799B">
            <w:pPr>
              <w:rPr>
                <w:rFonts w:ascii="Arial Narrow" w:hAnsi="Arial Narrow"/>
                <w:b/>
                <w:i/>
                <w:iCs/>
                <w:lang w:val="mi-NZ"/>
              </w:rPr>
            </w:pPr>
            <w:r w:rsidRPr="0035799B">
              <w:rPr>
                <w:rFonts w:ascii="Arial Narrow" w:hAnsi="Arial Narrow"/>
                <w:b/>
                <w:bCs/>
                <w:i/>
                <w:iCs/>
              </w:rPr>
              <w:t>Topic:  Principal’s Report:  Auto Door Operator -</w:t>
            </w:r>
            <w:r>
              <w:rPr>
                <w:rFonts w:ascii="Arial Narrow" w:hAnsi="Arial Narrow"/>
                <w:i/>
                <w:iCs/>
              </w:rPr>
              <w:t xml:space="preserve">  </w:t>
            </w:r>
            <w:r>
              <w:rPr>
                <w:rFonts w:ascii="Arial Narrow" w:hAnsi="Arial Narrow"/>
              </w:rPr>
              <w:t>Ask the Ministry for assistance with the cost as it is over $5,000.</w:t>
            </w:r>
          </w:p>
        </w:tc>
        <w:tc>
          <w:tcPr>
            <w:tcW w:w="1478" w:type="dxa"/>
          </w:tcPr>
          <w:p w14:paraId="56383AA3" w14:textId="77777777" w:rsidR="0035799B" w:rsidRDefault="0035799B" w:rsidP="00EF053C">
            <w:pPr>
              <w:rPr>
                <w:rFonts w:ascii="Arial Narrow" w:hAnsi="Arial Narrow"/>
              </w:rPr>
            </w:pPr>
            <w:r>
              <w:rPr>
                <w:rFonts w:ascii="Arial Narrow" w:hAnsi="Arial Narrow"/>
              </w:rPr>
              <w:t>ASAP</w:t>
            </w:r>
          </w:p>
          <w:p w14:paraId="7DBBE17E" w14:textId="77777777" w:rsidR="0035799B" w:rsidRDefault="0035799B" w:rsidP="00EF053C">
            <w:pPr>
              <w:rPr>
                <w:rFonts w:ascii="Arial Narrow" w:hAnsi="Arial Narrow"/>
              </w:rPr>
            </w:pPr>
          </w:p>
          <w:p w14:paraId="476B6EE0" w14:textId="69E73F31" w:rsidR="0035799B" w:rsidRDefault="0035799B" w:rsidP="00EF053C">
            <w:pPr>
              <w:rPr>
                <w:rFonts w:ascii="Arial Narrow" w:hAnsi="Arial Narrow"/>
              </w:rPr>
            </w:pPr>
          </w:p>
        </w:tc>
      </w:tr>
    </w:tbl>
    <w:p w14:paraId="36ACA1F0" w14:textId="77777777" w:rsidR="004563D7" w:rsidRDefault="004563D7" w:rsidP="004563D7">
      <w:pPr>
        <w:spacing w:after="0" w:line="240" w:lineRule="auto"/>
        <w:rPr>
          <w:rFonts w:ascii="Arial Narrow" w:hAnsi="Arial Narrow"/>
          <w:b/>
        </w:rPr>
      </w:pPr>
    </w:p>
    <w:p w14:paraId="74064571" w14:textId="77777777" w:rsidR="004563D7" w:rsidRPr="003509ED" w:rsidRDefault="004563D7" w:rsidP="007237B2">
      <w:pPr>
        <w:spacing w:after="0" w:line="240" w:lineRule="auto"/>
        <w:rPr>
          <w:rFonts w:ascii="Arial Narrow" w:hAnsi="Arial Narrow"/>
          <w:b/>
        </w:rPr>
      </w:pPr>
    </w:p>
    <w:sectPr w:rsidR="004563D7" w:rsidRPr="003509ED" w:rsidSect="007237B2">
      <w:pgSz w:w="16838" w:h="11906" w:orient="landscape"/>
      <w:pgMar w:top="454"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351"/>
    <w:rsid w:val="00006815"/>
    <w:rsid w:val="00035D72"/>
    <w:rsid w:val="000452F2"/>
    <w:rsid w:val="00056A3D"/>
    <w:rsid w:val="000A7E89"/>
    <w:rsid w:val="000B3764"/>
    <w:rsid w:val="000D2EB8"/>
    <w:rsid w:val="000D6A44"/>
    <w:rsid w:val="000E12FB"/>
    <w:rsid w:val="000F056B"/>
    <w:rsid w:val="000F4C50"/>
    <w:rsid w:val="0011660C"/>
    <w:rsid w:val="001221E1"/>
    <w:rsid w:val="00133201"/>
    <w:rsid w:val="00163EAC"/>
    <w:rsid w:val="00172B9E"/>
    <w:rsid w:val="0017424E"/>
    <w:rsid w:val="00196515"/>
    <w:rsid w:val="001A08F5"/>
    <w:rsid w:val="001A20D7"/>
    <w:rsid w:val="001A36CF"/>
    <w:rsid w:val="001C4E60"/>
    <w:rsid w:val="001C52F3"/>
    <w:rsid w:val="001E6FED"/>
    <w:rsid w:val="001E7F82"/>
    <w:rsid w:val="001F387F"/>
    <w:rsid w:val="002153CE"/>
    <w:rsid w:val="002230B5"/>
    <w:rsid w:val="002300FB"/>
    <w:rsid w:val="00230CF4"/>
    <w:rsid w:val="0023737C"/>
    <w:rsid w:val="002415D9"/>
    <w:rsid w:val="002471DD"/>
    <w:rsid w:val="00254194"/>
    <w:rsid w:val="002705C8"/>
    <w:rsid w:val="00270816"/>
    <w:rsid w:val="002E42EB"/>
    <w:rsid w:val="002E48C2"/>
    <w:rsid w:val="002F7C6D"/>
    <w:rsid w:val="00303A23"/>
    <w:rsid w:val="00316A40"/>
    <w:rsid w:val="0033179B"/>
    <w:rsid w:val="003358FC"/>
    <w:rsid w:val="00346E9B"/>
    <w:rsid w:val="003509ED"/>
    <w:rsid w:val="003512C1"/>
    <w:rsid w:val="0035799B"/>
    <w:rsid w:val="003910CF"/>
    <w:rsid w:val="003C4CF8"/>
    <w:rsid w:val="003C68CF"/>
    <w:rsid w:val="003D2D56"/>
    <w:rsid w:val="003D49C3"/>
    <w:rsid w:val="003D7C53"/>
    <w:rsid w:val="003E7B0B"/>
    <w:rsid w:val="003F2F8A"/>
    <w:rsid w:val="004402A5"/>
    <w:rsid w:val="0044213C"/>
    <w:rsid w:val="004563D7"/>
    <w:rsid w:val="004723A2"/>
    <w:rsid w:val="00477C35"/>
    <w:rsid w:val="00492001"/>
    <w:rsid w:val="004A5155"/>
    <w:rsid w:val="004C0E77"/>
    <w:rsid w:val="004D21EB"/>
    <w:rsid w:val="004D51BE"/>
    <w:rsid w:val="00502680"/>
    <w:rsid w:val="00505013"/>
    <w:rsid w:val="00531B4F"/>
    <w:rsid w:val="0053201E"/>
    <w:rsid w:val="00554617"/>
    <w:rsid w:val="0057785B"/>
    <w:rsid w:val="0058002B"/>
    <w:rsid w:val="0058160A"/>
    <w:rsid w:val="00583ECB"/>
    <w:rsid w:val="005A076E"/>
    <w:rsid w:val="005B30A9"/>
    <w:rsid w:val="005B7D5B"/>
    <w:rsid w:val="005F4FA7"/>
    <w:rsid w:val="005F565C"/>
    <w:rsid w:val="006453B3"/>
    <w:rsid w:val="00662EC9"/>
    <w:rsid w:val="006643F6"/>
    <w:rsid w:val="006877EA"/>
    <w:rsid w:val="00693737"/>
    <w:rsid w:val="006A73A7"/>
    <w:rsid w:val="006B4332"/>
    <w:rsid w:val="006C6329"/>
    <w:rsid w:val="006F3AFF"/>
    <w:rsid w:val="00722BF0"/>
    <w:rsid w:val="007237B2"/>
    <w:rsid w:val="00734B1C"/>
    <w:rsid w:val="007424EC"/>
    <w:rsid w:val="00744BE6"/>
    <w:rsid w:val="0075028B"/>
    <w:rsid w:val="00750842"/>
    <w:rsid w:val="0076025D"/>
    <w:rsid w:val="00773B4A"/>
    <w:rsid w:val="007A454D"/>
    <w:rsid w:val="007B7CEA"/>
    <w:rsid w:val="007C63FB"/>
    <w:rsid w:val="008200D1"/>
    <w:rsid w:val="008272FF"/>
    <w:rsid w:val="00830574"/>
    <w:rsid w:val="00841AAE"/>
    <w:rsid w:val="0084734A"/>
    <w:rsid w:val="00852AD2"/>
    <w:rsid w:val="008644E6"/>
    <w:rsid w:val="008734D9"/>
    <w:rsid w:val="008A39AE"/>
    <w:rsid w:val="008C2513"/>
    <w:rsid w:val="008C453E"/>
    <w:rsid w:val="008D2B83"/>
    <w:rsid w:val="008D4ECF"/>
    <w:rsid w:val="008D671F"/>
    <w:rsid w:val="008E33B5"/>
    <w:rsid w:val="008E7912"/>
    <w:rsid w:val="00903DA8"/>
    <w:rsid w:val="00915FE3"/>
    <w:rsid w:val="009258ED"/>
    <w:rsid w:val="0092753F"/>
    <w:rsid w:val="00937D6D"/>
    <w:rsid w:val="00980C48"/>
    <w:rsid w:val="009831CF"/>
    <w:rsid w:val="009A16CF"/>
    <w:rsid w:val="009A2DFE"/>
    <w:rsid w:val="009D42C3"/>
    <w:rsid w:val="009D5DC0"/>
    <w:rsid w:val="009F4C2F"/>
    <w:rsid w:val="00A14BB5"/>
    <w:rsid w:val="00A25E8D"/>
    <w:rsid w:val="00A27503"/>
    <w:rsid w:val="00A3007B"/>
    <w:rsid w:val="00A8070F"/>
    <w:rsid w:val="00A83C03"/>
    <w:rsid w:val="00A8692E"/>
    <w:rsid w:val="00A90C39"/>
    <w:rsid w:val="00AB382B"/>
    <w:rsid w:val="00AB4A62"/>
    <w:rsid w:val="00AB5336"/>
    <w:rsid w:val="00AC7E71"/>
    <w:rsid w:val="00AE51FB"/>
    <w:rsid w:val="00AF46FD"/>
    <w:rsid w:val="00B0429C"/>
    <w:rsid w:val="00B07A42"/>
    <w:rsid w:val="00B156A0"/>
    <w:rsid w:val="00B27A68"/>
    <w:rsid w:val="00B30C4F"/>
    <w:rsid w:val="00B32122"/>
    <w:rsid w:val="00B64E39"/>
    <w:rsid w:val="00BA7F9B"/>
    <w:rsid w:val="00BB1E56"/>
    <w:rsid w:val="00BD06CA"/>
    <w:rsid w:val="00BD3B5F"/>
    <w:rsid w:val="00BE0A65"/>
    <w:rsid w:val="00BE0F51"/>
    <w:rsid w:val="00BE7F07"/>
    <w:rsid w:val="00BF00F6"/>
    <w:rsid w:val="00C138BD"/>
    <w:rsid w:val="00C157CB"/>
    <w:rsid w:val="00C2449F"/>
    <w:rsid w:val="00C35C4E"/>
    <w:rsid w:val="00C7721A"/>
    <w:rsid w:val="00C9235C"/>
    <w:rsid w:val="00C968DD"/>
    <w:rsid w:val="00CA4F63"/>
    <w:rsid w:val="00CC3698"/>
    <w:rsid w:val="00CC3D3C"/>
    <w:rsid w:val="00CD0785"/>
    <w:rsid w:val="00CD1508"/>
    <w:rsid w:val="00CD35E6"/>
    <w:rsid w:val="00CE1A47"/>
    <w:rsid w:val="00CE1A9C"/>
    <w:rsid w:val="00CF61AB"/>
    <w:rsid w:val="00D02255"/>
    <w:rsid w:val="00D0598F"/>
    <w:rsid w:val="00D135B4"/>
    <w:rsid w:val="00D14C59"/>
    <w:rsid w:val="00D1553F"/>
    <w:rsid w:val="00D233F7"/>
    <w:rsid w:val="00D365E2"/>
    <w:rsid w:val="00D37F01"/>
    <w:rsid w:val="00D47E7A"/>
    <w:rsid w:val="00D553F3"/>
    <w:rsid w:val="00D56EF9"/>
    <w:rsid w:val="00D7303B"/>
    <w:rsid w:val="00D87351"/>
    <w:rsid w:val="00D94B8D"/>
    <w:rsid w:val="00DC16BE"/>
    <w:rsid w:val="00DC7061"/>
    <w:rsid w:val="00DD0FC3"/>
    <w:rsid w:val="00DE0A85"/>
    <w:rsid w:val="00DE28AD"/>
    <w:rsid w:val="00DE32FA"/>
    <w:rsid w:val="00DF0E24"/>
    <w:rsid w:val="00DF744E"/>
    <w:rsid w:val="00E169DA"/>
    <w:rsid w:val="00E17F11"/>
    <w:rsid w:val="00E2097D"/>
    <w:rsid w:val="00E243C7"/>
    <w:rsid w:val="00E249EC"/>
    <w:rsid w:val="00E278E7"/>
    <w:rsid w:val="00E33233"/>
    <w:rsid w:val="00E53F8C"/>
    <w:rsid w:val="00E65578"/>
    <w:rsid w:val="00E67295"/>
    <w:rsid w:val="00E91C51"/>
    <w:rsid w:val="00E952FA"/>
    <w:rsid w:val="00EB678A"/>
    <w:rsid w:val="00EB7183"/>
    <w:rsid w:val="00EC4DFE"/>
    <w:rsid w:val="00EC56DE"/>
    <w:rsid w:val="00ED2C9A"/>
    <w:rsid w:val="00ED4498"/>
    <w:rsid w:val="00EE3DB3"/>
    <w:rsid w:val="00EE41DC"/>
    <w:rsid w:val="00EF7F5A"/>
    <w:rsid w:val="00F0052B"/>
    <w:rsid w:val="00F12F63"/>
    <w:rsid w:val="00F135B8"/>
    <w:rsid w:val="00F14006"/>
    <w:rsid w:val="00F603FF"/>
    <w:rsid w:val="00F66935"/>
    <w:rsid w:val="00F95EF5"/>
    <w:rsid w:val="00FC6785"/>
    <w:rsid w:val="00FE17B4"/>
    <w:rsid w:val="00FE48E9"/>
    <w:rsid w:val="77B7E2A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C6257"/>
  <w15:docId w15:val="{AB09A1EB-288C-46B1-B6D4-8C01A9258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9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3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02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2A5"/>
    <w:rPr>
      <w:rFonts w:ascii="Tahoma" w:hAnsi="Tahoma" w:cs="Tahoma"/>
      <w:sz w:val="16"/>
      <w:szCs w:val="16"/>
    </w:rPr>
  </w:style>
  <w:style w:type="paragraph" w:styleId="Revision">
    <w:name w:val="Revision"/>
    <w:hidden/>
    <w:uiPriority w:val="99"/>
    <w:semiHidden/>
    <w:rsid w:val="00B64E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D611A-7984-4C29-8DAC-F7F9DDE78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1029</Words>
  <Characters>5867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Kathy Dempsey</cp:lastModifiedBy>
  <cp:revision>2</cp:revision>
  <cp:lastPrinted>2025-06-16T05:08:00Z</cp:lastPrinted>
  <dcterms:created xsi:type="dcterms:W3CDTF">2025-06-22T21:23:00Z</dcterms:created>
  <dcterms:modified xsi:type="dcterms:W3CDTF">2025-06-22T21:23:00Z</dcterms:modified>
</cp:coreProperties>
</file>