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CAB9" w14:textId="77777777"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14:paraId="6FCCC2FE" w14:textId="77777777" w:rsidR="00D87351" w:rsidRPr="003509ED" w:rsidRDefault="00D87351" w:rsidP="00D87351">
      <w:pPr>
        <w:spacing w:after="0" w:line="240" w:lineRule="auto"/>
        <w:jc w:val="center"/>
        <w:rPr>
          <w:rFonts w:ascii="Arial Narrow" w:hAnsi="Arial Narrow"/>
          <w:b/>
        </w:rPr>
      </w:pPr>
    </w:p>
    <w:p w14:paraId="1D61756C" w14:textId="01F4D6B4"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BB1E56">
        <w:rPr>
          <w:rFonts w:ascii="Arial Narrow" w:hAnsi="Arial Narrow"/>
          <w:b/>
        </w:rPr>
        <w:t>1</w:t>
      </w:r>
      <w:r w:rsidR="0017424E">
        <w:rPr>
          <w:rFonts w:ascii="Arial Narrow" w:hAnsi="Arial Narrow"/>
          <w:b/>
        </w:rPr>
        <w:t xml:space="preserve">9 May </w:t>
      </w:r>
      <w:r w:rsidR="00BB1E56">
        <w:rPr>
          <w:rFonts w:ascii="Arial Narrow" w:hAnsi="Arial Narrow"/>
          <w:b/>
        </w:rPr>
        <w:t>2025</w:t>
      </w:r>
    </w:p>
    <w:p w14:paraId="3EE2807C" w14:textId="77777777" w:rsidR="00830574" w:rsidRPr="003509ED" w:rsidRDefault="00830574" w:rsidP="00D87351">
      <w:pPr>
        <w:spacing w:after="0" w:line="240" w:lineRule="auto"/>
        <w:jc w:val="center"/>
        <w:rPr>
          <w:rFonts w:ascii="Arial Narrow" w:hAnsi="Arial Narrow"/>
          <w:b/>
        </w:rPr>
      </w:pPr>
    </w:p>
    <w:p w14:paraId="1267DD22" w14:textId="6566D743" w:rsidR="00D365E2" w:rsidRDefault="007237B2" w:rsidP="002705C8">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4A5155">
        <w:rPr>
          <w:rFonts w:ascii="Arial Narrow" w:hAnsi="Arial Narrow"/>
        </w:rPr>
        <w:t>Melanie Dean</w:t>
      </w:r>
      <w:r w:rsidR="007B7CEA">
        <w:rPr>
          <w:rFonts w:ascii="Arial Narrow" w:hAnsi="Arial Narrow"/>
        </w:rPr>
        <w:t xml:space="preserve"> </w:t>
      </w:r>
      <w:r w:rsidR="007C63FB">
        <w:rPr>
          <w:rFonts w:ascii="Arial Narrow" w:hAnsi="Arial Narrow"/>
        </w:rPr>
        <w:t>(Principal)</w:t>
      </w:r>
      <w:r w:rsidR="000F4C50">
        <w:rPr>
          <w:rFonts w:ascii="Arial Narrow" w:hAnsi="Arial Narrow"/>
        </w:rPr>
        <w:t xml:space="preserve">, </w:t>
      </w:r>
      <w:r w:rsidR="0017424E">
        <w:rPr>
          <w:rFonts w:ascii="Arial Narrow" w:hAnsi="Arial Narrow"/>
          <w:bCs/>
        </w:rPr>
        <w:t xml:space="preserve">Karl Emson </w:t>
      </w:r>
      <w:r w:rsidR="002705C8">
        <w:rPr>
          <w:rFonts w:ascii="Arial Narrow" w:hAnsi="Arial Narrow"/>
          <w:bCs/>
        </w:rPr>
        <w:t xml:space="preserve">(Presiding Member), </w:t>
      </w:r>
      <w:r w:rsidR="0017424E">
        <w:rPr>
          <w:rFonts w:ascii="Arial Narrow" w:hAnsi="Arial Narrow"/>
        </w:rPr>
        <w:t>Lloyd Percival</w:t>
      </w:r>
      <w:r w:rsidR="000E12FB">
        <w:rPr>
          <w:rFonts w:ascii="Arial Narrow" w:hAnsi="Arial Narrow"/>
        </w:rPr>
        <w:t xml:space="preserve">, </w:t>
      </w:r>
      <w:r w:rsidR="000B3764">
        <w:rPr>
          <w:rFonts w:ascii="Arial Narrow" w:hAnsi="Arial Narrow"/>
        </w:rPr>
        <w:t>Vito Lo Iacono</w:t>
      </w:r>
      <w:r w:rsidR="00FE48E6">
        <w:rPr>
          <w:rFonts w:ascii="Arial Narrow" w:hAnsi="Arial Narrow"/>
        </w:rPr>
        <w:t xml:space="preserve"> (via Zoom)</w:t>
      </w:r>
      <w:r w:rsidR="006F3AFF">
        <w:rPr>
          <w:rFonts w:ascii="Arial Narrow" w:hAnsi="Arial Narrow"/>
        </w:rPr>
        <w:t xml:space="preserve">, </w:t>
      </w:r>
      <w:r w:rsidR="002E42EB">
        <w:rPr>
          <w:rFonts w:ascii="Arial Narrow" w:hAnsi="Arial Narrow"/>
        </w:rPr>
        <w:t xml:space="preserve">Matt Hunt, </w:t>
      </w:r>
      <w:r w:rsidR="00FE48E6">
        <w:rPr>
          <w:rFonts w:ascii="Arial Narrow" w:hAnsi="Arial Narrow"/>
        </w:rPr>
        <w:t>Johnson Witehira</w:t>
      </w:r>
      <w:r w:rsidR="002E42EB">
        <w:rPr>
          <w:rFonts w:ascii="Arial Narrow" w:hAnsi="Arial Narrow"/>
        </w:rPr>
        <w:t xml:space="preserve">, </w:t>
      </w:r>
      <w:r w:rsidR="006F3AFF">
        <w:rPr>
          <w:rFonts w:ascii="Arial Narrow" w:hAnsi="Arial Narrow"/>
        </w:rPr>
        <w:t>Amanda Luxford</w:t>
      </w:r>
    </w:p>
    <w:p w14:paraId="359B0ACA" w14:textId="242A90C4" w:rsidR="001E7F82" w:rsidRPr="008C453E" w:rsidRDefault="007237B2" w:rsidP="007237B2">
      <w:pPr>
        <w:spacing w:after="0" w:line="240" w:lineRule="auto"/>
        <w:rPr>
          <w:rFonts w:ascii="Arial Narrow" w:hAnsi="Arial Narrow"/>
          <w:bCs/>
        </w:rPr>
      </w:pPr>
      <w:r w:rsidRPr="003509ED">
        <w:rPr>
          <w:rFonts w:ascii="Arial Narrow" w:hAnsi="Arial Narrow"/>
          <w:b/>
        </w:rPr>
        <w:t>Apologies:</w:t>
      </w:r>
      <w:r w:rsidR="00830574" w:rsidRPr="003509ED">
        <w:rPr>
          <w:rFonts w:ascii="Arial Narrow" w:hAnsi="Arial Narrow"/>
          <w:b/>
        </w:rPr>
        <w:tab/>
      </w:r>
      <w:r w:rsidR="00FE48E6" w:rsidRPr="00FE48E6">
        <w:rPr>
          <w:rFonts w:ascii="Arial Narrow" w:hAnsi="Arial Narrow"/>
          <w:bCs/>
        </w:rPr>
        <w:t>Julia Blackburn</w:t>
      </w:r>
    </w:p>
    <w:p w14:paraId="17F9AC05" w14:textId="77777777"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7.00</w:t>
      </w:r>
      <w:r w:rsidR="00FE48E9">
        <w:rPr>
          <w:rFonts w:ascii="Arial Narrow" w:hAnsi="Arial Narrow"/>
        </w:rPr>
        <w:t>pm</w:t>
      </w:r>
    </w:p>
    <w:p w14:paraId="6048FDFA" w14:textId="77777777"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89"/>
        <w:gridCol w:w="5670"/>
        <w:gridCol w:w="3731"/>
        <w:gridCol w:w="1695"/>
        <w:gridCol w:w="1603"/>
      </w:tblGrid>
      <w:tr w:rsidR="007237B2" w:rsidRPr="003509ED" w14:paraId="2A85C50C" w14:textId="77777777" w:rsidTr="008C2513">
        <w:tc>
          <w:tcPr>
            <w:tcW w:w="2689" w:type="dxa"/>
          </w:tcPr>
          <w:p w14:paraId="6B444891" w14:textId="77777777" w:rsidR="007237B2" w:rsidRPr="003509ED" w:rsidRDefault="007237B2" w:rsidP="007237B2">
            <w:pPr>
              <w:jc w:val="center"/>
              <w:rPr>
                <w:rFonts w:ascii="Arial Narrow" w:hAnsi="Arial Narrow"/>
                <w:b/>
              </w:rPr>
            </w:pPr>
            <w:r w:rsidRPr="003509ED">
              <w:rPr>
                <w:rFonts w:ascii="Arial Narrow" w:hAnsi="Arial Narrow"/>
                <w:b/>
              </w:rPr>
              <w:t>Item</w:t>
            </w:r>
          </w:p>
        </w:tc>
        <w:tc>
          <w:tcPr>
            <w:tcW w:w="5670" w:type="dxa"/>
          </w:tcPr>
          <w:p w14:paraId="35A0E055" w14:textId="77777777"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731" w:type="dxa"/>
          </w:tcPr>
          <w:p w14:paraId="77CAE7E1" w14:textId="77777777" w:rsidR="007237B2" w:rsidRPr="003509ED" w:rsidRDefault="007237B2" w:rsidP="007237B2">
            <w:pPr>
              <w:jc w:val="center"/>
              <w:rPr>
                <w:rFonts w:ascii="Arial Narrow" w:hAnsi="Arial Narrow"/>
                <w:b/>
              </w:rPr>
            </w:pPr>
            <w:r w:rsidRPr="003509ED">
              <w:rPr>
                <w:rFonts w:ascii="Arial Narrow" w:hAnsi="Arial Narrow"/>
                <w:b/>
              </w:rPr>
              <w:t>Action</w:t>
            </w:r>
          </w:p>
        </w:tc>
        <w:tc>
          <w:tcPr>
            <w:tcW w:w="1695" w:type="dxa"/>
          </w:tcPr>
          <w:p w14:paraId="3E2E9C1F" w14:textId="77777777"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603" w:type="dxa"/>
          </w:tcPr>
          <w:p w14:paraId="1D2834FE" w14:textId="77777777" w:rsidR="007237B2" w:rsidRPr="003509ED" w:rsidRDefault="007237B2" w:rsidP="007237B2">
            <w:pPr>
              <w:jc w:val="center"/>
              <w:rPr>
                <w:rFonts w:ascii="Arial Narrow" w:hAnsi="Arial Narrow"/>
                <w:b/>
              </w:rPr>
            </w:pPr>
            <w:r w:rsidRPr="003509ED">
              <w:rPr>
                <w:rFonts w:ascii="Arial Narrow" w:hAnsi="Arial Narrow"/>
                <w:b/>
              </w:rPr>
              <w:t>Timeframe</w:t>
            </w:r>
          </w:p>
        </w:tc>
      </w:tr>
      <w:bookmarkEnd w:id="0"/>
      <w:tr w:rsidR="00BE7F07" w:rsidRPr="003509ED" w14:paraId="0623203B" w14:textId="77777777" w:rsidTr="008C2513">
        <w:tc>
          <w:tcPr>
            <w:tcW w:w="2689" w:type="dxa"/>
          </w:tcPr>
          <w:p w14:paraId="0C881180" w14:textId="77777777" w:rsidR="00BE7F07" w:rsidRDefault="00BE7F07" w:rsidP="00BE7F07">
            <w:pPr>
              <w:rPr>
                <w:rFonts w:ascii="Arial Narrow" w:hAnsi="Arial Narrow"/>
                <w:b/>
              </w:rPr>
            </w:pPr>
            <w:r>
              <w:rPr>
                <w:rFonts w:ascii="Arial Narrow" w:hAnsi="Arial Narrow"/>
                <w:b/>
              </w:rPr>
              <w:t xml:space="preserve">1.  </w:t>
            </w:r>
            <w:r>
              <w:rPr>
                <w:rFonts w:ascii="Arial Narrow" w:hAnsi="Arial Narrow"/>
                <w:b/>
                <w:u w:val="single"/>
              </w:rPr>
              <w:t>Administration</w:t>
            </w:r>
          </w:p>
          <w:p w14:paraId="5B1404A2" w14:textId="77777777" w:rsidR="00BE7F07" w:rsidRDefault="00BE7F07" w:rsidP="00BE7F07">
            <w:pPr>
              <w:rPr>
                <w:rFonts w:ascii="Arial Narrow" w:hAnsi="Arial Narrow"/>
                <w:b/>
              </w:rPr>
            </w:pPr>
          </w:p>
          <w:p w14:paraId="2A02B057" w14:textId="77777777" w:rsidR="00BE7F07" w:rsidRDefault="00BE7F07" w:rsidP="00BE7F07">
            <w:pPr>
              <w:rPr>
                <w:rFonts w:ascii="Arial Narrow" w:hAnsi="Arial Narrow"/>
                <w:b/>
              </w:rPr>
            </w:pPr>
            <w:r>
              <w:rPr>
                <w:rFonts w:ascii="Arial Narrow" w:hAnsi="Arial Narrow"/>
                <w:b/>
              </w:rPr>
              <w:t>Welcome</w:t>
            </w:r>
          </w:p>
          <w:p w14:paraId="4433CC40" w14:textId="77777777" w:rsidR="00BE7F07" w:rsidRDefault="00BE7F07" w:rsidP="00BE7F07">
            <w:pPr>
              <w:rPr>
                <w:rFonts w:ascii="Arial Narrow" w:hAnsi="Arial Narrow"/>
                <w:b/>
              </w:rPr>
            </w:pPr>
          </w:p>
          <w:p w14:paraId="122F9A81" w14:textId="77777777" w:rsidR="00BE7F07" w:rsidRDefault="00BE7F07" w:rsidP="00BE7F07">
            <w:pPr>
              <w:rPr>
                <w:rFonts w:ascii="Arial Narrow" w:hAnsi="Arial Narrow"/>
                <w:b/>
              </w:rPr>
            </w:pPr>
            <w:r>
              <w:rPr>
                <w:rFonts w:ascii="Arial Narrow" w:hAnsi="Arial Narrow"/>
                <w:b/>
              </w:rPr>
              <w:t>1.1  Declaration of Interest</w:t>
            </w:r>
          </w:p>
          <w:p w14:paraId="474705E1" w14:textId="77777777" w:rsidR="00BE7F07" w:rsidRDefault="00BE7F07" w:rsidP="00BE7F07">
            <w:pPr>
              <w:rPr>
                <w:rFonts w:ascii="Arial Narrow" w:hAnsi="Arial Narrow"/>
                <w:b/>
              </w:rPr>
            </w:pPr>
          </w:p>
          <w:p w14:paraId="0AB9595D" w14:textId="77777777" w:rsidR="00BE7F07" w:rsidRDefault="00BE7F07" w:rsidP="00BE7F07">
            <w:pPr>
              <w:rPr>
                <w:rFonts w:ascii="Arial Narrow" w:hAnsi="Arial Narrow"/>
                <w:b/>
              </w:rPr>
            </w:pPr>
            <w:r>
              <w:rPr>
                <w:rFonts w:ascii="Arial Narrow" w:hAnsi="Arial Narrow"/>
                <w:b/>
              </w:rPr>
              <w:t xml:space="preserve">1.2  Approve Change of </w:t>
            </w:r>
          </w:p>
          <w:p w14:paraId="03A60959" w14:textId="77777777" w:rsidR="00BE7F07" w:rsidRDefault="00BE7F07" w:rsidP="00BE7F07">
            <w:pPr>
              <w:rPr>
                <w:rFonts w:ascii="Arial Narrow" w:hAnsi="Arial Narrow"/>
                <w:b/>
              </w:rPr>
            </w:pPr>
            <w:r>
              <w:rPr>
                <w:rFonts w:ascii="Arial Narrow" w:hAnsi="Arial Narrow"/>
                <w:b/>
              </w:rPr>
              <w:t xml:space="preserve">       Agenda if Necessary</w:t>
            </w:r>
          </w:p>
          <w:p w14:paraId="13C15687" w14:textId="77777777" w:rsidR="00BE7F07" w:rsidRDefault="00BE7F07" w:rsidP="00BE7F07">
            <w:pPr>
              <w:rPr>
                <w:rFonts w:ascii="Arial Narrow" w:hAnsi="Arial Narrow"/>
                <w:b/>
              </w:rPr>
            </w:pPr>
          </w:p>
          <w:p w14:paraId="7B213F8C" w14:textId="77777777" w:rsidR="00BE7F07" w:rsidRDefault="00BE7F07" w:rsidP="00BE7F07">
            <w:pPr>
              <w:rPr>
                <w:rFonts w:ascii="Arial Narrow" w:hAnsi="Arial Narrow"/>
                <w:b/>
              </w:rPr>
            </w:pPr>
            <w:r>
              <w:rPr>
                <w:rFonts w:ascii="Arial Narrow" w:hAnsi="Arial Narrow"/>
                <w:b/>
              </w:rPr>
              <w:t xml:space="preserve">1.3  Confirmation of </w:t>
            </w:r>
          </w:p>
          <w:p w14:paraId="458FDB24" w14:textId="77777777" w:rsidR="00BE7F07" w:rsidRDefault="00BE7F07" w:rsidP="00BE7F07">
            <w:pPr>
              <w:rPr>
                <w:rFonts w:ascii="Arial Narrow" w:hAnsi="Arial Narrow"/>
                <w:b/>
              </w:rPr>
            </w:pPr>
            <w:r>
              <w:rPr>
                <w:rFonts w:ascii="Arial Narrow" w:hAnsi="Arial Narrow"/>
                <w:b/>
              </w:rPr>
              <w:t xml:space="preserve">       Minutes</w:t>
            </w:r>
          </w:p>
          <w:p w14:paraId="268A36AD" w14:textId="77777777" w:rsidR="000D2EB8" w:rsidRDefault="000D2EB8" w:rsidP="00BE7F07">
            <w:pPr>
              <w:rPr>
                <w:rFonts w:ascii="Arial Narrow" w:hAnsi="Arial Narrow"/>
                <w:b/>
              </w:rPr>
            </w:pPr>
          </w:p>
          <w:p w14:paraId="0FA649FD" w14:textId="77777777" w:rsidR="000D2EB8" w:rsidRDefault="000D2EB8" w:rsidP="00BE7F07">
            <w:pPr>
              <w:rPr>
                <w:rFonts w:ascii="Arial Narrow" w:hAnsi="Arial Narrow"/>
                <w:b/>
              </w:rPr>
            </w:pPr>
            <w:r>
              <w:rPr>
                <w:rFonts w:ascii="Arial Narrow" w:hAnsi="Arial Narrow"/>
                <w:b/>
              </w:rPr>
              <w:t xml:space="preserve">1.4  Actions from Previous </w:t>
            </w:r>
          </w:p>
          <w:p w14:paraId="4B0A1EE6" w14:textId="13F96660" w:rsidR="000D2EB8" w:rsidRDefault="000D2EB8" w:rsidP="00BE7F07">
            <w:pPr>
              <w:rPr>
                <w:rFonts w:ascii="Arial Narrow" w:hAnsi="Arial Narrow"/>
                <w:b/>
              </w:rPr>
            </w:pPr>
            <w:r>
              <w:rPr>
                <w:rFonts w:ascii="Arial Narrow" w:hAnsi="Arial Narrow"/>
                <w:b/>
              </w:rPr>
              <w:t xml:space="preserve">       Meeting</w:t>
            </w:r>
          </w:p>
          <w:p w14:paraId="39463F20" w14:textId="7896A83D" w:rsidR="00BE7F07" w:rsidRPr="000E12FB" w:rsidRDefault="00BE7F07" w:rsidP="00BE7F07">
            <w:pPr>
              <w:rPr>
                <w:rFonts w:ascii="Arial Narrow" w:hAnsi="Arial Narrow"/>
                <w:b/>
              </w:rPr>
            </w:pPr>
          </w:p>
        </w:tc>
        <w:tc>
          <w:tcPr>
            <w:tcW w:w="5670" w:type="dxa"/>
          </w:tcPr>
          <w:p w14:paraId="74E04558" w14:textId="77777777" w:rsidR="00BE7F07" w:rsidRDefault="00BE7F07" w:rsidP="00BE7F07">
            <w:pPr>
              <w:rPr>
                <w:rFonts w:ascii="Arial Narrow" w:hAnsi="Arial Narrow"/>
              </w:rPr>
            </w:pPr>
          </w:p>
          <w:p w14:paraId="1B34A728" w14:textId="77777777" w:rsidR="000D2EB8" w:rsidRDefault="000D2EB8" w:rsidP="00BE7F07">
            <w:pPr>
              <w:rPr>
                <w:rFonts w:ascii="Arial Narrow" w:hAnsi="Arial Narrow"/>
              </w:rPr>
            </w:pPr>
          </w:p>
          <w:p w14:paraId="251AB0A2" w14:textId="5B4B7176" w:rsidR="00BE7F07" w:rsidRDefault="00FE48E6" w:rsidP="00BE7F07">
            <w:pPr>
              <w:rPr>
                <w:rFonts w:ascii="Arial Narrow" w:hAnsi="Arial Narrow"/>
              </w:rPr>
            </w:pPr>
            <w:r>
              <w:rPr>
                <w:rFonts w:ascii="Arial Narrow" w:hAnsi="Arial Narrow"/>
              </w:rPr>
              <w:t xml:space="preserve">Matt </w:t>
            </w:r>
            <w:r w:rsidR="00BE7F07">
              <w:rPr>
                <w:rFonts w:ascii="Arial Narrow" w:hAnsi="Arial Narrow"/>
              </w:rPr>
              <w:t xml:space="preserve">opened the meeting with a </w:t>
            </w:r>
            <w:proofErr w:type="spellStart"/>
            <w:r w:rsidR="00BE7F07">
              <w:rPr>
                <w:rFonts w:ascii="Arial Narrow" w:hAnsi="Arial Narrow"/>
              </w:rPr>
              <w:t>whakatauki</w:t>
            </w:r>
            <w:proofErr w:type="spellEnd"/>
            <w:r w:rsidR="00BE7F07">
              <w:rPr>
                <w:rFonts w:ascii="Arial Narrow" w:hAnsi="Arial Narrow"/>
              </w:rPr>
              <w:t>.</w:t>
            </w:r>
          </w:p>
          <w:p w14:paraId="0BF70FB8" w14:textId="77777777" w:rsidR="00BE7F07" w:rsidRDefault="00BE7F07" w:rsidP="00BE7F07">
            <w:pPr>
              <w:rPr>
                <w:rFonts w:ascii="Arial Narrow" w:hAnsi="Arial Narrow"/>
              </w:rPr>
            </w:pPr>
          </w:p>
          <w:p w14:paraId="2022C9A8" w14:textId="77777777" w:rsidR="00BE7F07" w:rsidRDefault="00BE7F07" w:rsidP="00BE7F07">
            <w:pPr>
              <w:rPr>
                <w:rFonts w:ascii="Arial Narrow" w:hAnsi="Arial Narrow"/>
              </w:rPr>
            </w:pPr>
            <w:r>
              <w:rPr>
                <w:rFonts w:ascii="Arial Narrow" w:hAnsi="Arial Narrow"/>
              </w:rPr>
              <w:t>There were no declarations of interest within this agenda.</w:t>
            </w:r>
          </w:p>
          <w:p w14:paraId="719EF444" w14:textId="77777777" w:rsidR="00BE7F07" w:rsidRDefault="00BE7F07" w:rsidP="00BE7F07">
            <w:pPr>
              <w:rPr>
                <w:rFonts w:ascii="Arial Narrow" w:hAnsi="Arial Narrow"/>
              </w:rPr>
            </w:pPr>
          </w:p>
          <w:p w14:paraId="7A0DC46B" w14:textId="77777777" w:rsidR="00BE7F07" w:rsidRDefault="00BE7F07" w:rsidP="00BE7F07">
            <w:pPr>
              <w:rPr>
                <w:rFonts w:ascii="Arial Narrow" w:hAnsi="Arial Narrow"/>
              </w:rPr>
            </w:pPr>
            <w:r>
              <w:rPr>
                <w:rFonts w:ascii="Arial Narrow" w:hAnsi="Arial Narrow"/>
              </w:rPr>
              <w:t>There were no changes to the Agenda.</w:t>
            </w:r>
          </w:p>
          <w:p w14:paraId="7D35367A" w14:textId="06CEDF5C" w:rsidR="00BE7F07" w:rsidRDefault="00BE7F07" w:rsidP="00BE7F07">
            <w:pPr>
              <w:rPr>
                <w:rFonts w:ascii="Arial Narrow" w:hAnsi="Arial Narrow"/>
              </w:rPr>
            </w:pPr>
            <w:r>
              <w:rPr>
                <w:rFonts w:ascii="Arial Narrow" w:hAnsi="Arial Narrow"/>
              </w:rPr>
              <w:t xml:space="preserve"> </w:t>
            </w:r>
          </w:p>
          <w:p w14:paraId="495B7B2D" w14:textId="77777777" w:rsidR="00BE7F07" w:rsidRDefault="00BE7F07" w:rsidP="00BE7F07">
            <w:pPr>
              <w:rPr>
                <w:rFonts w:ascii="Arial Narrow" w:hAnsi="Arial Narrow"/>
              </w:rPr>
            </w:pPr>
          </w:p>
          <w:p w14:paraId="7D77DF07" w14:textId="09EB928C" w:rsidR="00BE7F07" w:rsidRDefault="00BE7F07" w:rsidP="00BE7F07">
            <w:pPr>
              <w:rPr>
                <w:rFonts w:ascii="Arial Narrow" w:hAnsi="Arial Narrow"/>
              </w:rPr>
            </w:pPr>
            <w:r>
              <w:rPr>
                <w:rFonts w:ascii="Arial Narrow" w:hAnsi="Arial Narrow"/>
              </w:rPr>
              <w:t xml:space="preserve">The minutes of the meeting held on </w:t>
            </w:r>
            <w:r w:rsidR="0017424E">
              <w:rPr>
                <w:rFonts w:ascii="Arial Narrow" w:hAnsi="Arial Narrow"/>
              </w:rPr>
              <w:t xml:space="preserve">24 March 2025 </w:t>
            </w:r>
            <w:r>
              <w:rPr>
                <w:rFonts w:ascii="Arial Narrow" w:hAnsi="Arial Narrow"/>
              </w:rPr>
              <w:t>were accepted as a true and correct record.</w:t>
            </w:r>
            <w:r w:rsidR="00FE48E6">
              <w:rPr>
                <w:rFonts w:ascii="Arial Narrow" w:hAnsi="Arial Narrow"/>
              </w:rPr>
              <w:t xml:space="preserve">                              </w:t>
            </w:r>
            <w:r w:rsidR="00FE48E6" w:rsidRPr="00FE48E6">
              <w:rPr>
                <w:rFonts w:ascii="Arial Narrow" w:hAnsi="Arial Narrow"/>
                <w:b/>
                <w:bCs/>
              </w:rPr>
              <w:t>Karl/Lloyd.  Carried</w:t>
            </w:r>
          </w:p>
          <w:p w14:paraId="4856A25A" w14:textId="77777777" w:rsidR="00BE7F07" w:rsidRDefault="00BE7F07" w:rsidP="00BE7F07">
            <w:pPr>
              <w:rPr>
                <w:rFonts w:ascii="Arial Narrow" w:hAnsi="Arial Narrow"/>
              </w:rPr>
            </w:pPr>
          </w:p>
          <w:p w14:paraId="530F3987" w14:textId="18AB1336" w:rsidR="00F135B8" w:rsidRDefault="00082AC9" w:rsidP="00BE7F07">
            <w:pPr>
              <w:rPr>
                <w:rFonts w:ascii="Arial Narrow" w:hAnsi="Arial Narrow"/>
              </w:rPr>
            </w:pPr>
            <w:r w:rsidRPr="00A85DE7">
              <w:rPr>
                <w:rFonts w:ascii="Arial Narrow" w:hAnsi="Arial Narrow"/>
              </w:rPr>
              <w:t xml:space="preserve">Actions completed except for </w:t>
            </w:r>
            <w:r w:rsidR="006A16E8" w:rsidRPr="00A85DE7">
              <w:rPr>
                <w:rFonts w:ascii="Arial Narrow" w:hAnsi="Arial Narrow"/>
              </w:rPr>
              <w:t>hui organisation</w:t>
            </w:r>
            <w:r w:rsidR="00A85DE7">
              <w:rPr>
                <w:rFonts w:ascii="Arial Narrow" w:hAnsi="Arial Narrow"/>
              </w:rPr>
              <w:t xml:space="preserve">.  </w:t>
            </w:r>
            <w:r w:rsidR="00E332F1">
              <w:rPr>
                <w:rFonts w:ascii="Arial Narrow" w:hAnsi="Arial Narrow"/>
              </w:rPr>
              <w:t xml:space="preserve">Johnson had reached out to Sarah Cooper regarding using the Bowling Club for the Consultation with </w:t>
            </w:r>
            <w:proofErr w:type="spellStart"/>
            <w:r w:rsidR="00A85DE7">
              <w:rPr>
                <w:rFonts w:ascii="Arial Narrow" w:hAnsi="Arial Narrow"/>
              </w:rPr>
              <w:t>w</w:t>
            </w:r>
            <w:r w:rsidR="00E332F1">
              <w:rPr>
                <w:rFonts w:ascii="Arial Narrow" w:hAnsi="Arial Narrow"/>
              </w:rPr>
              <w:t>h</w:t>
            </w:r>
            <w:proofErr w:type="spellEnd"/>
            <w:r w:rsidR="00E332F1">
              <w:rPr>
                <w:rFonts w:ascii="Arial Narrow" w:hAnsi="Arial Narrow"/>
                <w:lang w:val="mi-NZ"/>
              </w:rPr>
              <w:t>ānau</w:t>
            </w:r>
            <w:r w:rsidR="00E332F1">
              <w:rPr>
                <w:rFonts w:ascii="Arial Narrow" w:hAnsi="Arial Narrow"/>
              </w:rPr>
              <w:t xml:space="preserve">, but hadn’t had any luck, so was going to have a chat with Simon Bennett to see if he can move things along.  </w:t>
            </w:r>
          </w:p>
          <w:p w14:paraId="56F08B4F" w14:textId="33F8EDE8" w:rsidR="001A36CF" w:rsidRPr="001A08F5" w:rsidRDefault="001A36CF" w:rsidP="00BE7F07">
            <w:pPr>
              <w:rPr>
                <w:rFonts w:ascii="Arial Narrow" w:hAnsi="Arial Narrow"/>
              </w:rPr>
            </w:pPr>
          </w:p>
        </w:tc>
        <w:tc>
          <w:tcPr>
            <w:tcW w:w="3731" w:type="dxa"/>
          </w:tcPr>
          <w:p w14:paraId="545DA496" w14:textId="77777777" w:rsidR="00BE7F07" w:rsidRDefault="00BE7F07" w:rsidP="00BE7F07">
            <w:pPr>
              <w:rPr>
                <w:rFonts w:ascii="Arial Narrow" w:hAnsi="Arial Narrow"/>
              </w:rPr>
            </w:pPr>
          </w:p>
          <w:p w14:paraId="6FD02442" w14:textId="77777777" w:rsidR="00E332F1" w:rsidRDefault="00E332F1" w:rsidP="00BE7F07">
            <w:pPr>
              <w:rPr>
                <w:rFonts w:ascii="Arial Narrow" w:hAnsi="Arial Narrow"/>
              </w:rPr>
            </w:pPr>
          </w:p>
          <w:p w14:paraId="651D49FC" w14:textId="453CF7E4" w:rsidR="00E332F1" w:rsidRPr="003509ED" w:rsidRDefault="00E332F1" w:rsidP="00BE7F07">
            <w:pPr>
              <w:rPr>
                <w:rFonts w:ascii="Arial Narrow" w:hAnsi="Arial Narrow"/>
              </w:rPr>
            </w:pPr>
            <w:r>
              <w:rPr>
                <w:rFonts w:ascii="Arial Narrow" w:hAnsi="Arial Narrow"/>
              </w:rPr>
              <w:t>Explain the use of Karakia at the beginning and end of meetings.</w:t>
            </w:r>
          </w:p>
        </w:tc>
        <w:tc>
          <w:tcPr>
            <w:tcW w:w="1695" w:type="dxa"/>
          </w:tcPr>
          <w:p w14:paraId="1EDDAB5B" w14:textId="77777777" w:rsidR="00BE7F07" w:rsidRDefault="00BE7F07" w:rsidP="00BE7F07">
            <w:pPr>
              <w:rPr>
                <w:rFonts w:ascii="Arial Narrow" w:hAnsi="Arial Narrow"/>
              </w:rPr>
            </w:pPr>
          </w:p>
          <w:p w14:paraId="559870BE" w14:textId="77777777" w:rsidR="00E332F1" w:rsidRDefault="00E332F1" w:rsidP="00BE7F07">
            <w:pPr>
              <w:rPr>
                <w:rFonts w:ascii="Arial Narrow" w:hAnsi="Arial Narrow"/>
              </w:rPr>
            </w:pPr>
          </w:p>
          <w:p w14:paraId="2FAC4527" w14:textId="4B3B9A6C" w:rsidR="00E332F1" w:rsidRPr="003509ED" w:rsidRDefault="00E332F1" w:rsidP="00BE7F07">
            <w:pPr>
              <w:rPr>
                <w:rFonts w:ascii="Arial Narrow" w:hAnsi="Arial Narrow"/>
              </w:rPr>
            </w:pPr>
            <w:r>
              <w:rPr>
                <w:rFonts w:ascii="Arial Narrow" w:hAnsi="Arial Narrow"/>
              </w:rPr>
              <w:t>Johnson</w:t>
            </w:r>
          </w:p>
        </w:tc>
        <w:tc>
          <w:tcPr>
            <w:tcW w:w="1603" w:type="dxa"/>
          </w:tcPr>
          <w:p w14:paraId="3C029E7D" w14:textId="77777777" w:rsidR="00BE7F07" w:rsidRDefault="00BE7F07" w:rsidP="00BE7F07">
            <w:pPr>
              <w:rPr>
                <w:rFonts w:ascii="Arial Narrow" w:hAnsi="Arial Narrow"/>
              </w:rPr>
            </w:pPr>
          </w:p>
          <w:p w14:paraId="14C91345" w14:textId="77777777" w:rsidR="00E332F1" w:rsidRDefault="00E332F1" w:rsidP="00BE7F07">
            <w:pPr>
              <w:rPr>
                <w:rFonts w:ascii="Arial Narrow" w:hAnsi="Arial Narrow"/>
              </w:rPr>
            </w:pPr>
          </w:p>
          <w:p w14:paraId="0DD02B8B" w14:textId="35E6F4A0" w:rsidR="00E332F1" w:rsidRPr="003509ED" w:rsidRDefault="00E332F1" w:rsidP="00BE7F07">
            <w:pPr>
              <w:rPr>
                <w:rFonts w:ascii="Arial Narrow" w:hAnsi="Arial Narrow"/>
              </w:rPr>
            </w:pPr>
            <w:r>
              <w:rPr>
                <w:rFonts w:ascii="Arial Narrow" w:hAnsi="Arial Narrow"/>
              </w:rPr>
              <w:t>16 June Meeting</w:t>
            </w:r>
          </w:p>
        </w:tc>
      </w:tr>
      <w:tr w:rsidR="00BE7F07" w:rsidRPr="003509ED" w14:paraId="4A22D762" w14:textId="77777777" w:rsidTr="008C2513">
        <w:tc>
          <w:tcPr>
            <w:tcW w:w="2689" w:type="dxa"/>
          </w:tcPr>
          <w:p w14:paraId="647ABECA" w14:textId="77777777" w:rsidR="00BE7F07" w:rsidRDefault="00BE7F07" w:rsidP="00BE7F07">
            <w:pPr>
              <w:rPr>
                <w:rFonts w:ascii="Arial Narrow" w:hAnsi="Arial Narrow"/>
                <w:b/>
                <w:u w:val="single"/>
              </w:rPr>
            </w:pPr>
            <w:r>
              <w:rPr>
                <w:rFonts w:ascii="Arial Narrow" w:hAnsi="Arial Narrow"/>
                <w:b/>
              </w:rPr>
              <w:t xml:space="preserve">2.  </w:t>
            </w:r>
            <w:r>
              <w:rPr>
                <w:rFonts w:ascii="Arial Narrow" w:hAnsi="Arial Narrow"/>
                <w:b/>
                <w:u w:val="single"/>
              </w:rPr>
              <w:t>Decisions</w:t>
            </w:r>
          </w:p>
          <w:p w14:paraId="53F647B0" w14:textId="77777777" w:rsidR="00BE7F07" w:rsidRDefault="00BE7F07" w:rsidP="00BE7F07">
            <w:pPr>
              <w:rPr>
                <w:rFonts w:ascii="Arial Narrow" w:hAnsi="Arial Narrow"/>
                <w:b/>
              </w:rPr>
            </w:pPr>
          </w:p>
          <w:p w14:paraId="0F2FEE94" w14:textId="07AAB5EA" w:rsidR="00BE7F07" w:rsidRDefault="00E332F1" w:rsidP="00BE7F07">
            <w:pPr>
              <w:rPr>
                <w:rFonts w:ascii="Arial Narrow" w:hAnsi="Arial Narrow"/>
                <w:b/>
              </w:rPr>
            </w:pPr>
            <w:r>
              <w:rPr>
                <w:rFonts w:ascii="Arial Narrow" w:hAnsi="Arial Narrow"/>
                <w:b/>
              </w:rPr>
              <w:t>2.1  Policy Reviews</w:t>
            </w:r>
          </w:p>
          <w:p w14:paraId="2A34F7FB" w14:textId="3D110938" w:rsidR="00E332F1" w:rsidRDefault="00E332F1" w:rsidP="00BE7F07">
            <w:pPr>
              <w:rPr>
                <w:rFonts w:ascii="Arial Narrow" w:hAnsi="Arial Narrow"/>
                <w:b/>
              </w:rPr>
            </w:pPr>
            <w:r>
              <w:rPr>
                <w:rFonts w:ascii="Arial Narrow" w:hAnsi="Arial Narrow"/>
                <w:b/>
              </w:rPr>
              <w:t xml:space="preserve">      - Disaster Planning</w:t>
            </w:r>
          </w:p>
          <w:p w14:paraId="6B00D6F1" w14:textId="519B8248" w:rsidR="001551FD" w:rsidRDefault="000E4BF0" w:rsidP="00BE7F07">
            <w:pPr>
              <w:rPr>
                <w:rFonts w:ascii="Arial Narrow" w:hAnsi="Arial Narrow"/>
                <w:b/>
              </w:rPr>
            </w:pPr>
            <w:r>
              <w:rPr>
                <w:rFonts w:ascii="Arial Narrow" w:hAnsi="Arial Narrow"/>
                <w:b/>
              </w:rPr>
              <w:t xml:space="preserve">      - Communication in </w:t>
            </w:r>
          </w:p>
          <w:p w14:paraId="3D39C7FD" w14:textId="5DBA9AE9" w:rsidR="001551FD" w:rsidRDefault="001551FD" w:rsidP="00BE7F07">
            <w:pPr>
              <w:rPr>
                <w:rFonts w:ascii="Arial Narrow" w:hAnsi="Arial Narrow"/>
                <w:b/>
              </w:rPr>
            </w:pPr>
            <w:r>
              <w:rPr>
                <w:rFonts w:ascii="Arial Narrow" w:hAnsi="Arial Narrow"/>
                <w:b/>
              </w:rPr>
              <w:t xml:space="preserve">        </w:t>
            </w:r>
            <w:r w:rsidRPr="001551FD">
              <w:rPr>
                <w:rFonts w:ascii="Arial Narrow" w:hAnsi="Arial Narrow"/>
                <w:b/>
                <w:sz w:val="18"/>
                <w:szCs w:val="18"/>
              </w:rPr>
              <w:t xml:space="preserve"> </w:t>
            </w:r>
            <w:r w:rsidR="000E4BF0">
              <w:rPr>
                <w:rFonts w:ascii="Arial Narrow" w:hAnsi="Arial Narrow"/>
                <w:b/>
              </w:rPr>
              <w:t>Disasters,</w:t>
            </w:r>
          </w:p>
          <w:p w14:paraId="46A566FD" w14:textId="57451746" w:rsidR="00BE7F07" w:rsidRDefault="001551FD" w:rsidP="00BE7F07">
            <w:pPr>
              <w:rPr>
                <w:rFonts w:ascii="Arial Narrow" w:hAnsi="Arial Narrow"/>
                <w:b/>
              </w:rPr>
            </w:pPr>
            <w:r>
              <w:rPr>
                <w:rFonts w:ascii="Arial Narrow" w:hAnsi="Arial Narrow"/>
                <w:b/>
              </w:rPr>
              <w:t xml:space="preserve">       </w:t>
            </w:r>
            <w:r w:rsidRPr="001551FD">
              <w:rPr>
                <w:rFonts w:ascii="Arial Narrow" w:hAnsi="Arial Narrow"/>
                <w:b/>
                <w:sz w:val="18"/>
                <w:szCs w:val="18"/>
              </w:rPr>
              <w:t xml:space="preserve">  </w:t>
            </w:r>
            <w:r w:rsidRPr="001551FD">
              <w:rPr>
                <w:rFonts w:ascii="Arial Narrow" w:hAnsi="Arial Narrow"/>
                <w:b/>
              </w:rPr>
              <w:t>E</w:t>
            </w:r>
            <w:r w:rsidR="000E4BF0" w:rsidRPr="001551FD">
              <w:rPr>
                <w:rFonts w:ascii="Arial Narrow" w:hAnsi="Arial Narrow"/>
                <w:b/>
              </w:rPr>
              <w:t>mergencies</w:t>
            </w:r>
            <w:r>
              <w:rPr>
                <w:rFonts w:ascii="Arial Narrow" w:hAnsi="Arial Narrow"/>
                <w:b/>
              </w:rPr>
              <w:t xml:space="preserve"> &amp; </w:t>
            </w:r>
            <w:r w:rsidR="000E4BF0">
              <w:rPr>
                <w:rFonts w:ascii="Arial Narrow" w:hAnsi="Arial Narrow"/>
                <w:b/>
              </w:rPr>
              <w:t>Cri</w:t>
            </w:r>
            <w:r>
              <w:rPr>
                <w:rFonts w:ascii="Arial Narrow" w:hAnsi="Arial Narrow"/>
                <w:b/>
              </w:rPr>
              <w:t>ses</w:t>
            </w:r>
          </w:p>
          <w:p w14:paraId="049CA16A" w14:textId="77777777" w:rsidR="00BE7F07" w:rsidRDefault="00BE7F07" w:rsidP="00BE7F07">
            <w:pPr>
              <w:rPr>
                <w:rFonts w:ascii="Arial Narrow" w:hAnsi="Arial Narrow"/>
                <w:b/>
              </w:rPr>
            </w:pPr>
          </w:p>
          <w:p w14:paraId="0C983BC6" w14:textId="61F1B2EC" w:rsidR="00BE7F07" w:rsidRPr="00A25E8D" w:rsidRDefault="00BE7F07" w:rsidP="00BE7F07">
            <w:pPr>
              <w:rPr>
                <w:rFonts w:ascii="Arial Narrow" w:hAnsi="Arial Narrow"/>
                <w:b/>
              </w:rPr>
            </w:pPr>
          </w:p>
        </w:tc>
        <w:tc>
          <w:tcPr>
            <w:tcW w:w="5670" w:type="dxa"/>
          </w:tcPr>
          <w:p w14:paraId="6983EDCA" w14:textId="77777777" w:rsidR="00BE7F07" w:rsidRDefault="00BE7F07" w:rsidP="00BE7F07">
            <w:pPr>
              <w:rPr>
                <w:rFonts w:ascii="Arial Narrow" w:hAnsi="Arial Narrow"/>
                <w:b/>
                <w:bCs/>
              </w:rPr>
            </w:pPr>
          </w:p>
          <w:p w14:paraId="761DA3E1" w14:textId="77777777" w:rsidR="00E332F1" w:rsidRDefault="00E332F1" w:rsidP="00BE7F07">
            <w:pPr>
              <w:rPr>
                <w:rFonts w:ascii="Arial Narrow" w:hAnsi="Arial Narrow"/>
                <w:b/>
                <w:bCs/>
              </w:rPr>
            </w:pPr>
          </w:p>
          <w:p w14:paraId="714D061D" w14:textId="77777777" w:rsidR="001551FD" w:rsidRDefault="000E4BF0" w:rsidP="00BE7F07">
            <w:pPr>
              <w:rPr>
                <w:rFonts w:ascii="Arial Narrow" w:hAnsi="Arial Narrow"/>
              </w:rPr>
            </w:pPr>
            <w:r>
              <w:rPr>
                <w:rFonts w:ascii="Arial Narrow" w:hAnsi="Arial Narrow"/>
              </w:rPr>
              <w:t xml:space="preserve">As read.  Karl said no changes are needed at present.  </w:t>
            </w:r>
          </w:p>
          <w:p w14:paraId="4C7CDFBA" w14:textId="77777777" w:rsidR="001551FD" w:rsidRDefault="001551FD" w:rsidP="00BE7F07">
            <w:pPr>
              <w:rPr>
                <w:rFonts w:ascii="Arial Narrow" w:hAnsi="Arial Narrow"/>
              </w:rPr>
            </w:pPr>
          </w:p>
          <w:p w14:paraId="4739C138" w14:textId="52EB2EC4" w:rsidR="000E4BF0" w:rsidRPr="00E332F1" w:rsidRDefault="001551FD" w:rsidP="001551FD">
            <w:pPr>
              <w:rPr>
                <w:rFonts w:ascii="Arial Narrow" w:hAnsi="Arial Narrow"/>
              </w:rPr>
            </w:pPr>
            <w:r>
              <w:rPr>
                <w:rFonts w:ascii="Arial Narrow" w:hAnsi="Arial Narrow"/>
              </w:rPr>
              <w:t xml:space="preserve">The Principal assures the Board, through regular reporting, that the school complies with legislative and regulatory requirements and that relevant policies are up to date.  </w:t>
            </w:r>
            <w:proofErr w:type="spellStart"/>
            <w:r>
              <w:rPr>
                <w:rFonts w:ascii="Arial Narrow" w:hAnsi="Arial Narrow"/>
              </w:rPr>
              <w:t>SchoolDocs</w:t>
            </w:r>
            <w:proofErr w:type="spellEnd"/>
            <w:r>
              <w:rPr>
                <w:rFonts w:ascii="Arial Narrow" w:hAnsi="Arial Narrow"/>
              </w:rPr>
              <w:t xml:space="preserve"> remind Melanie when any assurances need to be added.</w:t>
            </w:r>
          </w:p>
        </w:tc>
        <w:tc>
          <w:tcPr>
            <w:tcW w:w="3731" w:type="dxa"/>
          </w:tcPr>
          <w:p w14:paraId="0DB65438" w14:textId="36DA80FE" w:rsidR="00BE7F07" w:rsidRPr="003509ED" w:rsidRDefault="00BE7F07" w:rsidP="00BE7F07">
            <w:pPr>
              <w:rPr>
                <w:rFonts w:ascii="Arial Narrow" w:hAnsi="Arial Narrow"/>
              </w:rPr>
            </w:pPr>
          </w:p>
        </w:tc>
        <w:tc>
          <w:tcPr>
            <w:tcW w:w="1695" w:type="dxa"/>
          </w:tcPr>
          <w:p w14:paraId="26C997C6" w14:textId="1FAFD065" w:rsidR="00BE7F07" w:rsidRPr="003509ED" w:rsidRDefault="00BE7F07" w:rsidP="00BE7F07">
            <w:pPr>
              <w:rPr>
                <w:rFonts w:ascii="Arial Narrow" w:hAnsi="Arial Narrow"/>
              </w:rPr>
            </w:pPr>
          </w:p>
        </w:tc>
        <w:tc>
          <w:tcPr>
            <w:tcW w:w="1603" w:type="dxa"/>
          </w:tcPr>
          <w:p w14:paraId="34A21C42" w14:textId="77777777" w:rsidR="00BE7F07" w:rsidRPr="003509ED" w:rsidRDefault="00BE7F07" w:rsidP="00BE7F07">
            <w:pPr>
              <w:rPr>
                <w:rFonts w:ascii="Arial Narrow" w:hAnsi="Arial Narrow"/>
              </w:rPr>
            </w:pPr>
          </w:p>
        </w:tc>
      </w:tr>
    </w:tbl>
    <w:p w14:paraId="02927101" w14:textId="77777777" w:rsidR="002230B5" w:rsidRDefault="002230B5">
      <w:r>
        <w:br w:type="page"/>
      </w:r>
    </w:p>
    <w:tbl>
      <w:tblPr>
        <w:tblStyle w:val="TableGrid"/>
        <w:tblW w:w="0" w:type="auto"/>
        <w:tblLook w:val="04A0" w:firstRow="1" w:lastRow="0" w:firstColumn="1" w:lastColumn="0" w:noHBand="0" w:noVBand="1"/>
      </w:tblPr>
      <w:tblGrid>
        <w:gridCol w:w="2689"/>
        <w:gridCol w:w="5670"/>
        <w:gridCol w:w="3731"/>
        <w:gridCol w:w="1695"/>
        <w:gridCol w:w="1603"/>
      </w:tblGrid>
      <w:tr w:rsidR="00DE0A85" w:rsidRPr="003509ED" w14:paraId="7564AF77" w14:textId="77777777" w:rsidTr="008C2513">
        <w:tc>
          <w:tcPr>
            <w:tcW w:w="2689" w:type="dxa"/>
          </w:tcPr>
          <w:p w14:paraId="6222ADDE" w14:textId="4CEB8677" w:rsidR="00DE0A85" w:rsidRPr="002C2CF5" w:rsidRDefault="00DE0A85" w:rsidP="00DE0A85">
            <w:pPr>
              <w:jc w:val="center"/>
              <w:rPr>
                <w:rFonts w:ascii="Arial Narrow" w:hAnsi="Arial Narrow"/>
                <w:b/>
              </w:rPr>
            </w:pPr>
            <w:r>
              <w:rPr>
                <w:rFonts w:ascii="Arial Narrow" w:hAnsi="Arial Narrow"/>
                <w:b/>
              </w:rPr>
              <w:lastRenderedPageBreak/>
              <w:t>Item</w:t>
            </w:r>
          </w:p>
        </w:tc>
        <w:tc>
          <w:tcPr>
            <w:tcW w:w="5670" w:type="dxa"/>
          </w:tcPr>
          <w:p w14:paraId="677502CD" w14:textId="77777777" w:rsidR="00DE0A85" w:rsidRPr="002C2CF5" w:rsidRDefault="00DE0A85" w:rsidP="00DE0A85">
            <w:pPr>
              <w:jc w:val="center"/>
              <w:rPr>
                <w:rFonts w:ascii="Arial Narrow" w:hAnsi="Arial Narrow"/>
                <w:b/>
              </w:rPr>
            </w:pPr>
            <w:r>
              <w:rPr>
                <w:rFonts w:ascii="Arial Narrow" w:hAnsi="Arial Narrow"/>
                <w:b/>
              </w:rPr>
              <w:t>Discussion/Decision</w:t>
            </w:r>
          </w:p>
        </w:tc>
        <w:tc>
          <w:tcPr>
            <w:tcW w:w="3731" w:type="dxa"/>
          </w:tcPr>
          <w:p w14:paraId="0EF9548F" w14:textId="77777777" w:rsidR="00DE0A85" w:rsidRPr="002C2CF5" w:rsidRDefault="00DE0A85" w:rsidP="00DE0A85">
            <w:pPr>
              <w:jc w:val="center"/>
              <w:rPr>
                <w:rFonts w:ascii="Arial Narrow" w:hAnsi="Arial Narrow"/>
                <w:b/>
              </w:rPr>
            </w:pPr>
            <w:r>
              <w:rPr>
                <w:rFonts w:ascii="Arial Narrow" w:hAnsi="Arial Narrow"/>
                <w:b/>
              </w:rPr>
              <w:t>Action</w:t>
            </w:r>
          </w:p>
        </w:tc>
        <w:tc>
          <w:tcPr>
            <w:tcW w:w="1695" w:type="dxa"/>
          </w:tcPr>
          <w:p w14:paraId="0E2D9C83" w14:textId="77777777" w:rsidR="00DE0A85" w:rsidRPr="002C2CF5" w:rsidRDefault="00DE0A85" w:rsidP="00DE0A85">
            <w:pPr>
              <w:jc w:val="center"/>
              <w:rPr>
                <w:rFonts w:ascii="Arial Narrow" w:hAnsi="Arial Narrow"/>
                <w:b/>
              </w:rPr>
            </w:pPr>
            <w:r>
              <w:rPr>
                <w:rFonts w:ascii="Arial Narrow" w:hAnsi="Arial Narrow"/>
                <w:b/>
              </w:rPr>
              <w:t>Responsibility</w:t>
            </w:r>
          </w:p>
        </w:tc>
        <w:tc>
          <w:tcPr>
            <w:tcW w:w="1603" w:type="dxa"/>
          </w:tcPr>
          <w:p w14:paraId="06DA07AA" w14:textId="77777777" w:rsidR="00DE0A85" w:rsidRPr="002C2CF5" w:rsidRDefault="00DE0A85" w:rsidP="00DE0A85">
            <w:pPr>
              <w:jc w:val="center"/>
              <w:rPr>
                <w:rFonts w:ascii="Arial Narrow" w:hAnsi="Arial Narrow"/>
                <w:b/>
              </w:rPr>
            </w:pPr>
            <w:r>
              <w:rPr>
                <w:rFonts w:ascii="Arial Narrow" w:hAnsi="Arial Narrow"/>
                <w:b/>
              </w:rPr>
              <w:t>Timeframe</w:t>
            </w:r>
          </w:p>
        </w:tc>
      </w:tr>
      <w:tr w:rsidR="00DE0A85" w:rsidRPr="003509ED" w14:paraId="6BA54CE3" w14:textId="77777777" w:rsidTr="008C2513">
        <w:tc>
          <w:tcPr>
            <w:tcW w:w="2689" w:type="dxa"/>
          </w:tcPr>
          <w:p w14:paraId="4C982B8E" w14:textId="3178E8B2" w:rsidR="00DE0A85" w:rsidRDefault="001551FD" w:rsidP="00DE0A85">
            <w:pPr>
              <w:rPr>
                <w:rFonts w:ascii="Arial Narrow" w:hAnsi="Arial Narrow"/>
                <w:b/>
                <w:u w:val="single"/>
                <w:lang w:val="mi-NZ"/>
              </w:rPr>
            </w:pPr>
            <w:r>
              <w:rPr>
                <w:rFonts w:ascii="Arial Narrow" w:hAnsi="Arial Narrow"/>
                <w:b/>
                <w:lang w:val="mi-NZ"/>
              </w:rPr>
              <w:t xml:space="preserve">3.  </w:t>
            </w:r>
            <w:r w:rsidRPr="001551FD">
              <w:rPr>
                <w:rFonts w:ascii="Arial Narrow" w:hAnsi="Arial Narrow"/>
                <w:b/>
                <w:u w:val="single"/>
                <w:lang w:val="mi-NZ"/>
              </w:rPr>
              <w:t>Discussions</w:t>
            </w:r>
          </w:p>
          <w:p w14:paraId="09008344" w14:textId="77777777" w:rsidR="001551FD" w:rsidRDefault="001551FD" w:rsidP="00DE0A85">
            <w:pPr>
              <w:rPr>
                <w:rFonts w:ascii="Arial Narrow" w:hAnsi="Arial Narrow"/>
                <w:b/>
                <w:u w:val="single"/>
                <w:lang w:val="mi-NZ"/>
              </w:rPr>
            </w:pPr>
          </w:p>
          <w:p w14:paraId="04E7C194" w14:textId="6C029306" w:rsidR="001551FD" w:rsidRDefault="001551FD" w:rsidP="00DE0A85">
            <w:pPr>
              <w:rPr>
                <w:rFonts w:ascii="Arial Narrow" w:hAnsi="Arial Narrow"/>
                <w:b/>
                <w:lang w:val="mi-NZ"/>
              </w:rPr>
            </w:pPr>
            <w:r>
              <w:rPr>
                <w:rFonts w:ascii="Arial Narrow" w:hAnsi="Arial Narrow"/>
                <w:b/>
                <w:lang w:val="mi-NZ"/>
              </w:rPr>
              <w:t xml:space="preserve">3.1  Topic of Interest – </w:t>
            </w:r>
          </w:p>
          <w:p w14:paraId="4FC5D358" w14:textId="64F8C5DD" w:rsidR="001551FD" w:rsidRPr="001551FD" w:rsidRDefault="001551FD" w:rsidP="00DE0A85">
            <w:pPr>
              <w:rPr>
                <w:rFonts w:ascii="Arial Narrow" w:hAnsi="Arial Narrow"/>
                <w:b/>
                <w:lang w:val="mi-NZ"/>
              </w:rPr>
            </w:pPr>
            <w:r>
              <w:rPr>
                <w:rFonts w:ascii="Arial Narrow" w:hAnsi="Arial Narrow"/>
                <w:b/>
                <w:lang w:val="mi-NZ"/>
              </w:rPr>
              <w:t xml:space="preserve">       Strategic Planning</w:t>
            </w:r>
          </w:p>
          <w:p w14:paraId="178248B2" w14:textId="215E17DC" w:rsidR="00DE0A85" w:rsidRDefault="00DE0A85" w:rsidP="00DE0A85">
            <w:pPr>
              <w:rPr>
                <w:rFonts w:ascii="Arial Narrow" w:hAnsi="Arial Narrow"/>
                <w:b/>
                <w:lang w:val="mi-NZ"/>
              </w:rPr>
            </w:pPr>
          </w:p>
          <w:p w14:paraId="31C61F5A" w14:textId="18AD7DAA" w:rsidR="00DE0A85" w:rsidRDefault="00DE0A85" w:rsidP="00DE0A85">
            <w:pPr>
              <w:rPr>
                <w:rFonts w:ascii="Arial Narrow" w:hAnsi="Arial Narrow"/>
                <w:b/>
                <w:lang w:val="mi-NZ"/>
              </w:rPr>
            </w:pPr>
          </w:p>
          <w:p w14:paraId="52BA9E8D" w14:textId="5C615F1D" w:rsidR="00DE0A85" w:rsidRDefault="00DE0A85" w:rsidP="00DE0A85">
            <w:pPr>
              <w:rPr>
                <w:rFonts w:ascii="Arial Narrow" w:hAnsi="Arial Narrow"/>
                <w:b/>
                <w:lang w:val="mi-NZ"/>
              </w:rPr>
            </w:pPr>
          </w:p>
          <w:p w14:paraId="1E8AB7D9" w14:textId="4ABBD147" w:rsidR="00DE0A85" w:rsidRDefault="00DE0A85" w:rsidP="00DE0A85">
            <w:pPr>
              <w:rPr>
                <w:rFonts w:ascii="Arial Narrow" w:hAnsi="Arial Narrow"/>
                <w:b/>
                <w:lang w:val="mi-NZ"/>
              </w:rPr>
            </w:pPr>
          </w:p>
          <w:p w14:paraId="22587BA5" w14:textId="378C1D2B" w:rsidR="00DE0A85" w:rsidRDefault="00DE0A85" w:rsidP="00DE0A85">
            <w:pPr>
              <w:rPr>
                <w:rFonts w:ascii="Arial Narrow" w:hAnsi="Arial Narrow"/>
                <w:b/>
                <w:lang w:val="mi-NZ"/>
              </w:rPr>
            </w:pPr>
          </w:p>
          <w:p w14:paraId="1547C541" w14:textId="7D66FECA" w:rsidR="00DE0A85" w:rsidRDefault="00DE0A85" w:rsidP="00DE0A85">
            <w:pPr>
              <w:rPr>
                <w:rFonts w:ascii="Arial Narrow" w:hAnsi="Arial Narrow"/>
                <w:b/>
                <w:lang w:val="mi-NZ"/>
              </w:rPr>
            </w:pPr>
          </w:p>
          <w:p w14:paraId="734983B7" w14:textId="77777777" w:rsidR="00DE0A85" w:rsidRDefault="00DE0A85" w:rsidP="00DE0A85">
            <w:pPr>
              <w:rPr>
                <w:rFonts w:ascii="Arial Narrow" w:hAnsi="Arial Narrow"/>
                <w:b/>
                <w:lang w:val="mi-NZ"/>
              </w:rPr>
            </w:pPr>
          </w:p>
          <w:p w14:paraId="2E0CB380" w14:textId="77777777" w:rsidR="00DE0A85" w:rsidRDefault="00DE0A85" w:rsidP="00DE0A85">
            <w:pPr>
              <w:rPr>
                <w:rFonts w:ascii="Arial Narrow" w:hAnsi="Arial Narrow"/>
                <w:b/>
                <w:lang w:val="mi-NZ"/>
              </w:rPr>
            </w:pPr>
          </w:p>
          <w:p w14:paraId="4A0125D0" w14:textId="77777777" w:rsidR="00DE0A85" w:rsidRDefault="00DE0A85" w:rsidP="00DE0A85">
            <w:pPr>
              <w:rPr>
                <w:rFonts w:ascii="Arial Narrow" w:hAnsi="Arial Narrow"/>
                <w:b/>
                <w:lang w:val="mi-NZ"/>
              </w:rPr>
            </w:pPr>
          </w:p>
          <w:p w14:paraId="447CF916" w14:textId="77777777" w:rsidR="00DE0A85" w:rsidRDefault="00DE0A85" w:rsidP="00DE0A85">
            <w:pPr>
              <w:rPr>
                <w:rFonts w:ascii="Arial Narrow" w:hAnsi="Arial Narrow"/>
                <w:b/>
                <w:lang w:val="mi-NZ"/>
              </w:rPr>
            </w:pPr>
          </w:p>
          <w:p w14:paraId="2388B111" w14:textId="77777777" w:rsidR="00702A46" w:rsidRDefault="00702A46" w:rsidP="00DE0A85">
            <w:pPr>
              <w:rPr>
                <w:rFonts w:ascii="Arial Narrow" w:hAnsi="Arial Narrow"/>
                <w:b/>
                <w:lang w:val="mi-NZ"/>
              </w:rPr>
            </w:pPr>
          </w:p>
          <w:p w14:paraId="146B4470" w14:textId="77777777" w:rsidR="00702A46" w:rsidRDefault="00702A46" w:rsidP="00DE0A85">
            <w:pPr>
              <w:rPr>
                <w:rFonts w:ascii="Arial Narrow" w:hAnsi="Arial Narrow"/>
                <w:b/>
                <w:lang w:val="mi-NZ"/>
              </w:rPr>
            </w:pPr>
          </w:p>
          <w:p w14:paraId="4952FBCD" w14:textId="77777777" w:rsidR="00702A46" w:rsidRDefault="00702A46" w:rsidP="00DE0A85">
            <w:pPr>
              <w:rPr>
                <w:rFonts w:ascii="Arial Narrow" w:hAnsi="Arial Narrow"/>
                <w:b/>
                <w:lang w:val="mi-NZ"/>
              </w:rPr>
            </w:pPr>
          </w:p>
          <w:p w14:paraId="0E08D4FA" w14:textId="77777777" w:rsidR="00702A46" w:rsidRDefault="00702A46" w:rsidP="00DE0A85">
            <w:pPr>
              <w:rPr>
                <w:rFonts w:ascii="Arial Narrow" w:hAnsi="Arial Narrow"/>
                <w:b/>
                <w:lang w:val="mi-NZ"/>
              </w:rPr>
            </w:pPr>
          </w:p>
          <w:p w14:paraId="2478A5DA" w14:textId="77777777" w:rsidR="00702A46" w:rsidRDefault="00702A46" w:rsidP="00DE0A85">
            <w:pPr>
              <w:rPr>
                <w:rFonts w:ascii="Arial Narrow" w:hAnsi="Arial Narrow"/>
                <w:b/>
                <w:lang w:val="mi-NZ"/>
              </w:rPr>
            </w:pPr>
          </w:p>
          <w:p w14:paraId="4EC9F31C" w14:textId="7863C55A" w:rsidR="00702A46" w:rsidRDefault="00702A46" w:rsidP="00DE0A85">
            <w:pPr>
              <w:rPr>
                <w:rFonts w:ascii="Arial Narrow" w:hAnsi="Arial Narrow"/>
                <w:b/>
                <w:lang w:val="mi-NZ"/>
              </w:rPr>
            </w:pPr>
            <w:r>
              <w:rPr>
                <w:rFonts w:ascii="Arial Narrow" w:hAnsi="Arial Narrow"/>
                <w:b/>
                <w:lang w:val="mi-NZ"/>
              </w:rPr>
              <w:t>3.2  Pacific Student Focus</w:t>
            </w:r>
          </w:p>
          <w:p w14:paraId="3D926282" w14:textId="77777777" w:rsidR="00C25B53" w:rsidRDefault="00C25B53" w:rsidP="00DE0A85">
            <w:pPr>
              <w:rPr>
                <w:rFonts w:ascii="Arial Narrow" w:hAnsi="Arial Narrow"/>
                <w:b/>
                <w:lang w:val="mi-NZ"/>
              </w:rPr>
            </w:pPr>
          </w:p>
          <w:p w14:paraId="491A2357" w14:textId="77777777" w:rsidR="00C25B53" w:rsidRDefault="00C25B53" w:rsidP="00DE0A85">
            <w:pPr>
              <w:rPr>
                <w:rFonts w:ascii="Arial Narrow" w:hAnsi="Arial Narrow"/>
                <w:b/>
                <w:lang w:val="mi-NZ"/>
              </w:rPr>
            </w:pPr>
          </w:p>
          <w:p w14:paraId="1B9661F0" w14:textId="77777777" w:rsidR="00C25B53" w:rsidRDefault="00C25B53" w:rsidP="00DE0A85">
            <w:pPr>
              <w:rPr>
                <w:rFonts w:ascii="Arial Narrow" w:hAnsi="Arial Narrow"/>
                <w:b/>
                <w:lang w:val="mi-NZ"/>
              </w:rPr>
            </w:pPr>
          </w:p>
          <w:p w14:paraId="471D641F" w14:textId="77777777" w:rsidR="00C25B53" w:rsidRDefault="00C25B53" w:rsidP="00DE0A85">
            <w:pPr>
              <w:rPr>
                <w:rFonts w:ascii="Arial Narrow" w:hAnsi="Arial Narrow"/>
                <w:b/>
                <w:lang w:val="mi-NZ"/>
              </w:rPr>
            </w:pPr>
          </w:p>
          <w:p w14:paraId="2F5850AB" w14:textId="77777777" w:rsidR="00C25B53" w:rsidRDefault="00C25B53" w:rsidP="00DE0A85">
            <w:pPr>
              <w:rPr>
                <w:rFonts w:ascii="Arial Narrow" w:hAnsi="Arial Narrow"/>
                <w:b/>
                <w:lang w:val="mi-NZ"/>
              </w:rPr>
            </w:pPr>
          </w:p>
          <w:p w14:paraId="3C7A4032" w14:textId="77777777" w:rsidR="00C25B53" w:rsidRDefault="00C25B53" w:rsidP="00DE0A85">
            <w:pPr>
              <w:rPr>
                <w:rFonts w:ascii="Arial Narrow" w:hAnsi="Arial Narrow"/>
                <w:b/>
                <w:lang w:val="mi-NZ"/>
              </w:rPr>
            </w:pPr>
          </w:p>
          <w:p w14:paraId="743BAA58" w14:textId="77777777" w:rsidR="00C25B53" w:rsidRDefault="00C25B53" w:rsidP="00DE0A85">
            <w:pPr>
              <w:rPr>
                <w:rFonts w:ascii="Arial Narrow" w:hAnsi="Arial Narrow"/>
                <w:b/>
                <w:lang w:val="mi-NZ"/>
              </w:rPr>
            </w:pPr>
          </w:p>
          <w:p w14:paraId="77D2C49D" w14:textId="77777777" w:rsidR="00C25B53" w:rsidRDefault="00C25B53" w:rsidP="00DE0A85">
            <w:pPr>
              <w:rPr>
                <w:rFonts w:ascii="Arial Narrow" w:hAnsi="Arial Narrow"/>
                <w:b/>
                <w:lang w:val="mi-NZ"/>
              </w:rPr>
            </w:pPr>
          </w:p>
          <w:p w14:paraId="4D4A53B4" w14:textId="77777777" w:rsidR="00C25B53" w:rsidRDefault="00C25B53" w:rsidP="00DE0A85">
            <w:pPr>
              <w:rPr>
                <w:rFonts w:ascii="Arial Narrow" w:hAnsi="Arial Narrow"/>
                <w:b/>
                <w:lang w:val="mi-NZ"/>
              </w:rPr>
            </w:pPr>
          </w:p>
          <w:p w14:paraId="5F7B6458" w14:textId="77777777" w:rsidR="00C25B53" w:rsidRDefault="00C25B53" w:rsidP="00DE0A85">
            <w:pPr>
              <w:rPr>
                <w:rFonts w:ascii="Arial Narrow" w:hAnsi="Arial Narrow"/>
                <w:b/>
                <w:lang w:val="mi-NZ"/>
              </w:rPr>
            </w:pPr>
          </w:p>
          <w:p w14:paraId="7E255A70" w14:textId="77777777" w:rsidR="00C25B53" w:rsidRDefault="00C25B53" w:rsidP="00DE0A85">
            <w:pPr>
              <w:rPr>
                <w:rFonts w:ascii="Arial Narrow" w:hAnsi="Arial Narrow"/>
                <w:b/>
                <w:lang w:val="mi-NZ"/>
              </w:rPr>
            </w:pPr>
          </w:p>
          <w:p w14:paraId="31C8E983" w14:textId="77777777" w:rsidR="00C25B53" w:rsidRDefault="00C25B53" w:rsidP="00DE0A85">
            <w:pPr>
              <w:rPr>
                <w:rFonts w:ascii="Arial Narrow" w:hAnsi="Arial Narrow"/>
                <w:b/>
                <w:lang w:val="mi-NZ"/>
              </w:rPr>
            </w:pPr>
            <w:r>
              <w:rPr>
                <w:rFonts w:ascii="Arial Narrow" w:hAnsi="Arial Narrow"/>
                <w:b/>
                <w:lang w:val="mi-NZ"/>
              </w:rPr>
              <w:t>3.3  Wellbeing</w:t>
            </w:r>
          </w:p>
          <w:p w14:paraId="0AD5E34A" w14:textId="77777777" w:rsidR="00C25B53" w:rsidRDefault="00C25B53" w:rsidP="00DE0A85">
            <w:pPr>
              <w:rPr>
                <w:rFonts w:ascii="Arial Narrow" w:hAnsi="Arial Narrow"/>
                <w:b/>
                <w:lang w:val="mi-NZ"/>
              </w:rPr>
            </w:pPr>
          </w:p>
          <w:p w14:paraId="4485DDF8" w14:textId="77777777" w:rsidR="00C25B53" w:rsidRDefault="00C25B53" w:rsidP="00DE0A85">
            <w:pPr>
              <w:rPr>
                <w:rFonts w:ascii="Arial Narrow" w:hAnsi="Arial Narrow"/>
                <w:b/>
                <w:lang w:val="mi-NZ"/>
              </w:rPr>
            </w:pPr>
          </w:p>
          <w:p w14:paraId="6EBAAB5A" w14:textId="77777777" w:rsidR="00C25B53" w:rsidRDefault="00C25B53" w:rsidP="00DE0A85">
            <w:pPr>
              <w:rPr>
                <w:rFonts w:ascii="Arial Narrow" w:hAnsi="Arial Narrow"/>
                <w:b/>
                <w:lang w:val="mi-NZ"/>
              </w:rPr>
            </w:pPr>
          </w:p>
          <w:p w14:paraId="351DE4A3" w14:textId="77777777" w:rsidR="00C25B53" w:rsidRDefault="00C25B53" w:rsidP="00DE0A85">
            <w:pPr>
              <w:rPr>
                <w:rFonts w:ascii="Arial Narrow" w:hAnsi="Arial Narrow"/>
                <w:b/>
                <w:lang w:val="mi-NZ"/>
              </w:rPr>
            </w:pPr>
            <w:r>
              <w:rPr>
                <w:rFonts w:ascii="Arial Narrow" w:hAnsi="Arial Narrow"/>
                <w:b/>
                <w:lang w:val="mi-NZ"/>
              </w:rPr>
              <w:t xml:space="preserve">3.4  Refresh English </w:t>
            </w:r>
          </w:p>
          <w:p w14:paraId="131B946F" w14:textId="77777777" w:rsidR="00C25B53" w:rsidRDefault="00C25B53" w:rsidP="00DE0A85">
            <w:pPr>
              <w:rPr>
                <w:rFonts w:ascii="Arial Narrow" w:hAnsi="Arial Narrow"/>
                <w:b/>
                <w:lang w:val="mi-NZ"/>
              </w:rPr>
            </w:pPr>
            <w:r>
              <w:rPr>
                <w:rFonts w:ascii="Arial Narrow" w:hAnsi="Arial Narrow"/>
                <w:b/>
                <w:lang w:val="mi-NZ"/>
              </w:rPr>
              <w:t xml:space="preserve">       Curriculum</w:t>
            </w:r>
          </w:p>
          <w:p w14:paraId="19AA1025" w14:textId="77777777" w:rsidR="00C25B53" w:rsidRDefault="00C25B53" w:rsidP="00DE0A85">
            <w:pPr>
              <w:rPr>
                <w:rFonts w:ascii="Arial Narrow" w:hAnsi="Arial Narrow"/>
                <w:b/>
                <w:lang w:val="mi-NZ"/>
              </w:rPr>
            </w:pPr>
          </w:p>
          <w:p w14:paraId="4D633C20" w14:textId="77777777" w:rsidR="00C25B53" w:rsidRDefault="00C25B53" w:rsidP="00DE0A85">
            <w:pPr>
              <w:rPr>
                <w:rFonts w:ascii="Arial Narrow" w:hAnsi="Arial Narrow"/>
                <w:b/>
                <w:lang w:val="mi-NZ"/>
              </w:rPr>
            </w:pPr>
          </w:p>
          <w:p w14:paraId="5924B4F0" w14:textId="77777777" w:rsidR="00C25B53" w:rsidRDefault="00C25B53" w:rsidP="00DE0A85">
            <w:pPr>
              <w:rPr>
                <w:rFonts w:ascii="Arial Narrow" w:hAnsi="Arial Narrow"/>
                <w:b/>
                <w:lang w:val="mi-NZ"/>
              </w:rPr>
            </w:pPr>
          </w:p>
          <w:p w14:paraId="1CAAA90C" w14:textId="77777777" w:rsidR="00C25B53" w:rsidRDefault="00C25B53" w:rsidP="00DE0A85">
            <w:pPr>
              <w:rPr>
                <w:rFonts w:ascii="Arial Narrow" w:hAnsi="Arial Narrow"/>
                <w:b/>
                <w:lang w:val="mi-NZ"/>
              </w:rPr>
            </w:pPr>
          </w:p>
          <w:p w14:paraId="2EF4AD12" w14:textId="77777777" w:rsidR="00C25B53" w:rsidRDefault="00C25B53" w:rsidP="00DE0A85">
            <w:pPr>
              <w:rPr>
                <w:rFonts w:ascii="Arial Narrow" w:hAnsi="Arial Narrow"/>
                <w:b/>
                <w:lang w:val="mi-NZ"/>
              </w:rPr>
            </w:pPr>
          </w:p>
          <w:p w14:paraId="4FE2F400" w14:textId="77777777" w:rsidR="00C25B53" w:rsidRDefault="00C25B53" w:rsidP="00DE0A85">
            <w:pPr>
              <w:rPr>
                <w:rFonts w:ascii="Arial Narrow" w:hAnsi="Arial Narrow"/>
                <w:b/>
                <w:lang w:val="mi-NZ"/>
              </w:rPr>
            </w:pPr>
          </w:p>
          <w:p w14:paraId="2C0CDFA3" w14:textId="77777777" w:rsidR="00C25B53" w:rsidRDefault="00C25B53" w:rsidP="00DE0A85">
            <w:pPr>
              <w:rPr>
                <w:rFonts w:ascii="Arial Narrow" w:hAnsi="Arial Narrow"/>
                <w:b/>
                <w:lang w:val="mi-NZ"/>
              </w:rPr>
            </w:pPr>
          </w:p>
          <w:p w14:paraId="786606CE" w14:textId="77777777" w:rsidR="00C25B53" w:rsidRDefault="00C25B53" w:rsidP="00DE0A85">
            <w:pPr>
              <w:rPr>
                <w:rFonts w:ascii="Arial Narrow" w:hAnsi="Arial Narrow"/>
                <w:b/>
                <w:lang w:val="mi-NZ"/>
              </w:rPr>
            </w:pPr>
          </w:p>
          <w:p w14:paraId="51E60746" w14:textId="77777777" w:rsidR="00C25B53" w:rsidRDefault="00C25B53" w:rsidP="00DE0A85">
            <w:pPr>
              <w:rPr>
                <w:rFonts w:ascii="Arial Narrow" w:hAnsi="Arial Narrow"/>
                <w:b/>
                <w:lang w:val="mi-NZ"/>
              </w:rPr>
            </w:pPr>
          </w:p>
          <w:p w14:paraId="46AC1B6C" w14:textId="77777777" w:rsidR="00C25B53" w:rsidRDefault="00C25B53" w:rsidP="00DE0A85">
            <w:pPr>
              <w:rPr>
                <w:rFonts w:ascii="Arial Narrow" w:hAnsi="Arial Narrow"/>
                <w:b/>
                <w:lang w:val="mi-NZ"/>
              </w:rPr>
            </w:pPr>
          </w:p>
          <w:p w14:paraId="4C13DECC" w14:textId="179A4DAD" w:rsidR="00C25B53" w:rsidRDefault="00C25B53" w:rsidP="00DE0A85">
            <w:pPr>
              <w:rPr>
                <w:rFonts w:ascii="Arial Narrow" w:hAnsi="Arial Narrow"/>
                <w:b/>
                <w:lang w:val="mi-NZ"/>
              </w:rPr>
            </w:pPr>
            <w:r>
              <w:rPr>
                <w:rFonts w:ascii="Arial Narrow" w:hAnsi="Arial Narrow"/>
                <w:b/>
                <w:lang w:val="mi-NZ"/>
              </w:rPr>
              <w:t>3.5  Auditor Reports</w:t>
            </w:r>
          </w:p>
          <w:p w14:paraId="75020151" w14:textId="77777777" w:rsidR="00AC6FE1" w:rsidRDefault="00AC6FE1" w:rsidP="00DE0A85">
            <w:pPr>
              <w:rPr>
                <w:rFonts w:ascii="Arial Narrow" w:hAnsi="Arial Narrow"/>
                <w:b/>
                <w:lang w:val="mi-NZ"/>
              </w:rPr>
            </w:pPr>
          </w:p>
          <w:p w14:paraId="44C5E94F" w14:textId="77777777" w:rsidR="00AC6FE1" w:rsidRDefault="00AC6FE1" w:rsidP="00DE0A85">
            <w:pPr>
              <w:rPr>
                <w:rFonts w:ascii="Arial Narrow" w:hAnsi="Arial Narrow"/>
                <w:b/>
                <w:lang w:val="mi-NZ"/>
              </w:rPr>
            </w:pPr>
          </w:p>
          <w:p w14:paraId="11E17274" w14:textId="77777777" w:rsidR="00AC6FE1" w:rsidRDefault="00AC6FE1" w:rsidP="00DE0A85">
            <w:pPr>
              <w:rPr>
                <w:rFonts w:ascii="Arial Narrow" w:hAnsi="Arial Narrow"/>
                <w:b/>
                <w:lang w:val="mi-NZ"/>
              </w:rPr>
            </w:pPr>
          </w:p>
          <w:p w14:paraId="75BE5DAC" w14:textId="77777777" w:rsidR="00AC6FE1" w:rsidRDefault="00AC6FE1" w:rsidP="00DE0A85">
            <w:pPr>
              <w:rPr>
                <w:rFonts w:ascii="Arial Narrow" w:hAnsi="Arial Narrow"/>
                <w:b/>
                <w:lang w:val="mi-NZ"/>
              </w:rPr>
            </w:pPr>
          </w:p>
          <w:p w14:paraId="46D2B14B" w14:textId="77777777" w:rsidR="00AC6FE1" w:rsidRDefault="00AC6FE1" w:rsidP="00DE0A85">
            <w:pPr>
              <w:rPr>
                <w:rFonts w:ascii="Arial Narrow" w:hAnsi="Arial Narrow"/>
                <w:b/>
                <w:lang w:val="mi-NZ"/>
              </w:rPr>
            </w:pPr>
            <w:r>
              <w:rPr>
                <w:rFonts w:ascii="Arial Narrow" w:hAnsi="Arial Narrow"/>
                <w:b/>
                <w:lang w:val="mi-NZ"/>
              </w:rPr>
              <w:t>3.6  NZSBA Information re</w:t>
            </w:r>
          </w:p>
          <w:p w14:paraId="2DE470B4" w14:textId="77777777" w:rsidR="00AC6FE1" w:rsidRDefault="00AC6FE1" w:rsidP="00DE0A85">
            <w:pPr>
              <w:rPr>
                <w:rFonts w:ascii="Arial Narrow" w:hAnsi="Arial Narrow"/>
                <w:b/>
                <w:lang w:val="mi-NZ"/>
              </w:rPr>
            </w:pPr>
            <w:r>
              <w:rPr>
                <w:rFonts w:ascii="Arial Narrow" w:hAnsi="Arial Narrow"/>
                <w:b/>
                <w:lang w:val="mi-NZ"/>
              </w:rPr>
              <w:t xml:space="preserve">       Collective Agreements</w:t>
            </w:r>
          </w:p>
          <w:p w14:paraId="1DC38473" w14:textId="77777777" w:rsidR="00AC6FE1" w:rsidRDefault="00AC6FE1" w:rsidP="00DE0A85">
            <w:pPr>
              <w:rPr>
                <w:rFonts w:ascii="Arial Narrow" w:hAnsi="Arial Narrow"/>
                <w:b/>
                <w:lang w:val="mi-NZ"/>
              </w:rPr>
            </w:pPr>
          </w:p>
          <w:p w14:paraId="6C78E1AC" w14:textId="77777777" w:rsidR="00A85DE7" w:rsidRDefault="00A85DE7" w:rsidP="00DE0A85">
            <w:pPr>
              <w:rPr>
                <w:rFonts w:ascii="Arial Narrow" w:hAnsi="Arial Narrow"/>
                <w:b/>
                <w:lang w:val="mi-NZ"/>
              </w:rPr>
            </w:pPr>
          </w:p>
          <w:p w14:paraId="32AC569A" w14:textId="5018D798" w:rsidR="00AC6FE1" w:rsidRPr="00F603FF" w:rsidRDefault="00AC6FE1" w:rsidP="00DE0A85">
            <w:pPr>
              <w:rPr>
                <w:rFonts w:ascii="Arial Narrow" w:hAnsi="Arial Narrow"/>
                <w:b/>
                <w:lang w:val="mi-NZ"/>
              </w:rPr>
            </w:pPr>
            <w:r>
              <w:rPr>
                <w:rFonts w:ascii="Arial Narrow" w:hAnsi="Arial Narrow"/>
                <w:b/>
                <w:lang w:val="mi-NZ"/>
              </w:rPr>
              <w:t>3.7  Newsletter Roster</w:t>
            </w:r>
          </w:p>
        </w:tc>
        <w:tc>
          <w:tcPr>
            <w:tcW w:w="5670" w:type="dxa"/>
          </w:tcPr>
          <w:p w14:paraId="5BF39FCF" w14:textId="77777777" w:rsidR="00DE0A85" w:rsidRDefault="00DE0A85" w:rsidP="00DE0A85">
            <w:pPr>
              <w:rPr>
                <w:rFonts w:ascii="Arial Narrow" w:hAnsi="Arial Narrow"/>
                <w:bCs/>
              </w:rPr>
            </w:pPr>
          </w:p>
          <w:p w14:paraId="2EC5B428" w14:textId="77777777" w:rsidR="00702A46" w:rsidRDefault="00702A46" w:rsidP="00DE0A85">
            <w:pPr>
              <w:rPr>
                <w:rFonts w:ascii="Arial Narrow" w:hAnsi="Arial Narrow"/>
                <w:bCs/>
              </w:rPr>
            </w:pPr>
          </w:p>
          <w:p w14:paraId="47536D12" w14:textId="77777777" w:rsidR="00702A46" w:rsidRDefault="00702A46" w:rsidP="00DE0A85">
            <w:pPr>
              <w:rPr>
                <w:rFonts w:ascii="Arial Narrow" w:hAnsi="Arial Narrow"/>
                <w:bCs/>
              </w:rPr>
            </w:pPr>
            <w:r>
              <w:rPr>
                <w:rFonts w:ascii="Arial Narrow" w:hAnsi="Arial Narrow"/>
                <w:bCs/>
              </w:rPr>
              <w:t>Melanie presented the Strategic Plan Development Framework for 2026-2029.  The plan needs to be published in Week 8, Term 4 and in Week 3, Term 1, and submitted to the Ministry once published.</w:t>
            </w:r>
          </w:p>
          <w:p w14:paraId="283DFA87" w14:textId="77777777" w:rsidR="00702A46" w:rsidRDefault="00702A46" w:rsidP="00DE0A85">
            <w:pPr>
              <w:rPr>
                <w:rFonts w:ascii="Arial Narrow" w:hAnsi="Arial Narrow"/>
                <w:bCs/>
              </w:rPr>
            </w:pPr>
          </w:p>
          <w:p w14:paraId="5023EF88" w14:textId="41634933" w:rsidR="00702A46" w:rsidRPr="00A85DE7" w:rsidRDefault="00CD4226" w:rsidP="00DE0A85">
            <w:pPr>
              <w:rPr>
                <w:rFonts w:ascii="Arial Narrow" w:hAnsi="Arial Narrow"/>
                <w:bCs/>
              </w:rPr>
            </w:pPr>
            <w:r w:rsidRPr="00A85DE7">
              <w:rPr>
                <w:rFonts w:ascii="Arial Narrow" w:hAnsi="Arial Narrow"/>
                <w:bCs/>
              </w:rPr>
              <w:t xml:space="preserve">Every three years the </w:t>
            </w:r>
            <w:r w:rsidR="00A85DE7" w:rsidRPr="00A85DE7">
              <w:rPr>
                <w:rFonts w:ascii="Arial Narrow" w:hAnsi="Arial Narrow"/>
                <w:bCs/>
              </w:rPr>
              <w:t>B</w:t>
            </w:r>
            <w:r w:rsidRPr="00A85DE7">
              <w:rPr>
                <w:rFonts w:ascii="Arial Narrow" w:hAnsi="Arial Narrow"/>
                <w:bCs/>
              </w:rPr>
              <w:t>oard need</w:t>
            </w:r>
            <w:r w:rsidR="00A85DE7" w:rsidRPr="00A85DE7">
              <w:rPr>
                <w:rFonts w:ascii="Arial Narrow" w:hAnsi="Arial Narrow"/>
                <w:bCs/>
              </w:rPr>
              <w:t>s</w:t>
            </w:r>
            <w:r w:rsidRPr="00A85DE7">
              <w:rPr>
                <w:rFonts w:ascii="Arial Narrow" w:hAnsi="Arial Narrow"/>
                <w:bCs/>
              </w:rPr>
              <w:t xml:space="preserve"> to </w:t>
            </w:r>
            <w:r w:rsidR="0044685B" w:rsidRPr="00A85DE7">
              <w:rPr>
                <w:rFonts w:ascii="Arial Narrow" w:hAnsi="Arial Narrow"/>
                <w:bCs/>
              </w:rPr>
              <w:t xml:space="preserve">set a new strategic plan, </w:t>
            </w:r>
            <w:r w:rsidR="00882850" w:rsidRPr="00A85DE7">
              <w:rPr>
                <w:rFonts w:ascii="Arial Narrow" w:hAnsi="Arial Narrow"/>
                <w:bCs/>
              </w:rPr>
              <w:t>a</w:t>
            </w:r>
            <w:r w:rsidR="00A85DE7" w:rsidRPr="00A85DE7">
              <w:rPr>
                <w:rFonts w:ascii="Arial Narrow" w:hAnsi="Arial Narrow"/>
                <w:bCs/>
              </w:rPr>
              <w:t>s a</w:t>
            </w:r>
            <w:r w:rsidR="00882850" w:rsidRPr="00A85DE7">
              <w:rPr>
                <w:rFonts w:ascii="Arial Narrow" w:hAnsi="Arial Narrow"/>
                <w:bCs/>
              </w:rPr>
              <w:t xml:space="preserve"> plan ‘expires’ after three years</w:t>
            </w:r>
            <w:r w:rsidR="0044685B" w:rsidRPr="00A85DE7">
              <w:rPr>
                <w:rFonts w:ascii="Arial Narrow" w:hAnsi="Arial Narrow"/>
                <w:bCs/>
              </w:rPr>
              <w:t>.</w:t>
            </w:r>
            <w:r w:rsidR="00A85DE7" w:rsidRPr="00A85DE7">
              <w:rPr>
                <w:rFonts w:ascii="Arial Narrow" w:hAnsi="Arial Narrow"/>
                <w:bCs/>
              </w:rPr>
              <w:t xml:space="preserve"> </w:t>
            </w:r>
            <w:r w:rsidR="0044685B" w:rsidRPr="00A85DE7">
              <w:rPr>
                <w:rFonts w:ascii="Arial Narrow" w:hAnsi="Arial Narrow"/>
                <w:bCs/>
              </w:rPr>
              <w:t xml:space="preserve"> </w:t>
            </w:r>
            <w:r w:rsidR="007E3F12" w:rsidRPr="00A85DE7">
              <w:rPr>
                <w:rFonts w:ascii="Arial Narrow" w:hAnsi="Arial Narrow"/>
                <w:bCs/>
              </w:rPr>
              <w:t xml:space="preserve">Advice from </w:t>
            </w:r>
            <w:r w:rsidR="00A85DE7" w:rsidRPr="00A85DE7">
              <w:rPr>
                <w:rFonts w:ascii="Arial Narrow" w:hAnsi="Arial Narrow"/>
                <w:bCs/>
              </w:rPr>
              <w:t xml:space="preserve">the </w:t>
            </w:r>
            <w:proofErr w:type="spellStart"/>
            <w:r w:rsidR="007E3F12" w:rsidRPr="00A85DE7">
              <w:rPr>
                <w:rFonts w:ascii="Arial Narrow" w:hAnsi="Arial Narrow"/>
                <w:bCs/>
              </w:rPr>
              <w:t>MoE</w:t>
            </w:r>
            <w:proofErr w:type="spellEnd"/>
            <w:r w:rsidR="007E3F12" w:rsidRPr="00A85DE7">
              <w:rPr>
                <w:rFonts w:ascii="Arial Narrow" w:hAnsi="Arial Narrow"/>
                <w:bCs/>
              </w:rPr>
              <w:t xml:space="preserve"> is to </w:t>
            </w:r>
            <w:r w:rsidR="000825AE" w:rsidRPr="00A85DE7">
              <w:rPr>
                <w:rFonts w:ascii="Arial Narrow" w:hAnsi="Arial Narrow"/>
                <w:bCs/>
              </w:rPr>
              <w:t xml:space="preserve">align Strategic Planning with Board </w:t>
            </w:r>
            <w:r w:rsidR="00A85DE7" w:rsidRPr="00A85DE7">
              <w:rPr>
                <w:rFonts w:ascii="Arial Narrow" w:hAnsi="Arial Narrow"/>
                <w:bCs/>
              </w:rPr>
              <w:t>E</w:t>
            </w:r>
            <w:r w:rsidR="000825AE" w:rsidRPr="00A85DE7">
              <w:rPr>
                <w:rFonts w:ascii="Arial Narrow" w:hAnsi="Arial Narrow"/>
                <w:bCs/>
              </w:rPr>
              <w:t>lections</w:t>
            </w:r>
            <w:r w:rsidR="00A85DE7" w:rsidRPr="00A85DE7">
              <w:rPr>
                <w:rFonts w:ascii="Arial Narrow" w:hAnsi="Arial Narrow"/>
                <w:bCs/>
              </w:rPr>
              <w:t>,</w:t>
            </w:r>
            <w:r w:rsidR="000825AE" w:rsidRPr="00A85DE7">
              <w:rPr>
                <w:rFonts w:ascii="Arial Narrow" w:hAnsi="Arial Narrow"/>
                <w:bCs/>
              </w:rPr>
              <w:t xml:space="preserve"> so </w:t>
            </w:r>
            <w:r w:rsidR="008F6A11" w:rsidRPr="00A85DE7">
              <w:rPr>
                <w:rFonts w:ascii="Arial Narrow" w:hAnsi="Arial Narrow"/>
                <w:bCs/>
              </w:rPr>
              <w:t xml:space="preserve">a previous </w:t>
            </w:r>
            <w:r w:rsidR="00A85DE7" w:rsidRPr="00A85DE7">
              <w:rPr>
                <w:rFonts w:ascii="Arial Narrow" w:hAnsi="Arial Narrow"/>
                <w:bCs/>
              </w:rPr>
              <w:t>B</w:t>
            </w:r>
            <w:r w:rsidR="008F6A11" w:rsidRPr="00A85DE7">
              <w:rPr>
                <w:rFonts w:ascii="Arial Narrow" w:hAnsi="Arial Narrow"/>
                <w:bCs/>
              </w:rPr>
              <w:t xml:space="preserve">oard can set the groundwork and the new </w:t>
            </w:r>
            <w:r w:rsidR="00A85DE7" w:rsidRPr="00A85DE7">
              <w:rPr>
                <w:rFonts w:ascii="Arial Narrow" w:hAnsi="Arial Narrow"/>
                <w:bCs/>
              </w:rPr>
              <w:t>B</w:t>
            </w:r>
            <w:r w:rsidR="008F6A11" w:rsidRPr="00A85DE7">
              <w:rPr>
                <w:rFonts w:ascii="Arial Narrow" w:hAnsi="Arial Narrow"/>
                <w:bCs/>
              </w:rPr>
              <w:t xml:space="preserve">oard can finalise the plan. </w:t>
            </w:r>
          </w:p>
          <w:p w14:paraId="2863A645" w14:textId="77777777" w:rsidR="00702A46" w:rsidRDefault="00702A46" w:rsidP="00DE0A85">
            <w:pPr>
              <w:rPr>
                <w:rFonts w:ascii="Arial Narrow" w:hAnsi="Arial Narrow"/>
                <w:bCs/>
              </w:rPr>
            </w:pPr>
          </w:p>
          <w:p w14:paraId="17F82787" w14:textId="77777777" w:rsidR="00702A46" w:rsidRDefault="00702A46" w:rsidP="00DE0A85">
            <w:pPr>
              <w:rPr>
                <w:rFonts w:ascii="Arial Narrow" w:hAnsi="Arial Narrow"/>
                <w:bCs/>
              </w:rPr>
            </w:pPr>
            <w:r>
              <w:rPr>
                <w:rFonts w:ascii="Arial Narrow" w:hAnsi="Arial Narrow"/>
                <w:bCs/>
              </w:rPr>
              <w:t>Discussion regarding the plan and also AI ensued.  Vito thought AI would be a good topic for another meeting.</w:t>
            </w:r>
          </w:p>
          <w:p w14:paraId="7B545ABB" w14:textId="77777777" w:rsidR="00702A46" w:rsidRDefault="00702A46" w:rsidP="00DE0A85">
            <w:pPr>
              <w:rPr>
                <w:rFonts w:ascii="Arial Narrow" w:hAnsi="Arial Narrow"/>
                <w:bCs/>
              </w:rPr>
            </w:pPr>
          </w:p>
          <w:p w14:paraId="3ED93FA4" w14:textId="77777777" w:rsidR="00702A46" w:rsidRDefault="00702A46" w:rsidP="00DE0A85">
            <w:pPr>
              <w:rPr>
                <w:rFonts w:ascii="Arial Narrow" w:hAnsi="Arial Narrow"/>
                <w:bCs/>
              </w:rPr>
            </w:pPr>
            <w:r>
              <w:rPr>
                <w:rFonts w:ascii="Arial Narrow" w:hAnsi="Arial Narrow"/>
                <w:bCs/>
              </w:rPr>
              <w:t>The Board each wrote out 1 Strength, 1 Weakness, 1 Threat and 1 Opportunity to start the process.  Vito suggested that the Board needs to look at the past to identify mistakes, wins, etc, before looking at the future.</w:t>
            </w:r>
          </w:p>
          <w:p w14:paraId="09504480" w14:textId="77777777" w:rsidR="00702A46" w:rsidRDefault="00702A46" w:rsidP="00DE0A85">
            <w:pPr>
              <w:rPr>
                <w:rFonts w:ascii="Arial Narrow" w:hAnsi="Arial Narrow"/>
                <w:bCs/>
              </w:rPr>
            </w:pPr>
          </w:p>
          <w:p w14:paraId="12D5D423" w14:textId="77777777" w:rsidR="00C25B53" w:rsidRDefault="00702A46" w:rsidP="00DE0A85">
            <w:pPr>
              <w:rPr>
                <w:rFonts w:ascii="Arial Narrow" w:hAnsi="Arial Narrow"/>
                <w:bCs/>
              </w:rPr>
            </w:pPr>
            <w:r>
              <w:rPr>
                <w:rFonts w:ascii="Arial Narrow" w:hAnsi="Arial Narrow"/>
                <w:bCs/>
              </w:rPr>
              <w:t>Melanie gave a basic background about this initiative.  Gabby Makisi, ex-parent and Board member, along with Church groups, had access to funding to run a programme for 11 Pasifika children.  The management team decided to double that number to work with both junior and senior students.  The first 4 weeks focussed on Literacy and then the focus shifted to Maths.  The funding comes from the Ministry to support Pasifika engagement and the main cost comes from releasing a teacher each week to work with the children.  There is an opportunity to move this onto other groups</w:t>
            </w:r>
            <w:r w:rsidR="00C25B53">
              <w:rPr>
                <w:rFonts w:ascii="Arial Narrow" w:hAnsi="Arial Narrow"/>
                <w:bCs/>
              </w:rPr>
              <w:t xml:space="preserve"> to help change attitudes so children love coming to school.  The management team is looking at ways to extend the programme.</w:t>
            </w:r>
          </w:p>
          <w:p w14:paraId="717E9E58" w14:textId="77777777" w:rsidR="00C25B53" w:rsidRDefault="00C25B53" w:rsidP="00DE0A85">
            <w:pPr>
              <w:rPr>
                <w:rFonts w:ascii="Arial Narrow" w:hAnsi="Arial Narrow"/>
                <w:bCs/>
              </w:rPr>
            </w:pPr>
          </w:p>
          <w:p w14:paraId="2DC3A956" w14:textId="431CD25D" w:rsidR="00C25B53" w:rsidRDefault="00C25B53" w:rsidP="00DE0A85">
            <w:pPr>
              <w:rPr>
                <w:rFonts w:ascii="Arial Narrow" w:hAnsi="Arial Narrow"/>
                <w:bCs/>
              </w:rPr>
            </w:pPr>
            <w:r>
              <w:rPr>
                <w:rFonts w:ascii="Arial Narrow" w:hAnsi="Arial Narrow"/>
                <w:bCs/>
              </w:rPr>
              <w:t xml:space="preserve">Discussion about the recent Wellbeing Survey, which was reasonably well responded to.  Cross Country was a </w:t>
            </w:r>
            <w:r w:rsidR="006A2D8D">
              <w:rPr>
                <w:rFonts w:ascii="Arial Narrow" w:hAnsi="Arial Narrow"/>
                <w:bCs/>
              </w:rPr>
              <w:t xml:space="preserve">great </w:t>
            </w:r>
            <w:r>
              <w:rPr>
                <w:rFonts w:ascii="Arial Narrow" w:hAnsi="Arial Narrow"/>
                <w:bCs/>
              </w:rPr>
              <w:t>success.</w:t>
            </w:r>
          </w:p>
          <w:p w14:paraId="3CD6E894" w14:textId="77777777" w:rsidR="00C25B53" w:rsidRDefault="00C25B53" w:rsidP="00DE0A85">
            <w:pPr>
              <w:rPr>
                <w:rFonts w:ascii="Arial Narrow" w:hAnsi="Arial Narrow"/>
                <w:bCs/>
              </w:rPr>
            </w:pPr>
          </w:p>
          <w:p w14:paraId="4E78E242" w14:textId="77777777" w:rsidR="00C25B53" w:rsidRDefault="00C25B53" w:rsidP="00DE0A85">
            <w:pPr>
              <w:rPr>
                <w:rFonts w:ascii="Arial Narrow" w:hAnsi="Arial Narrow"/>
                <w:bCs/>
              </w:rPr>
            </w:pPr>
            <w:r>
              <w:rPr>
                <w:rFonts w:ascii="Arial Narrow" w:hAnsi="Arial Narrow"/>
                <w:bCs/>
              </w:rPr>
              <w:t xml:space="preserve">Melanie presented the new framework and attached a link to the curriculum for anyone who wants to have a look at it.  Every subject will have this framework.  Staff had wondered what was needed to get up to speed.  Melanie had highlighted the things we are currently doing in blue and any changes in yellow.  </w:t>
            </w:r>
          </w:p>
          <w:p w14:paraId="4DF80ACF" w14:textId="77777777" w:rsidR="00C25B53" w:rsidRDefault="00C25B53" w:rsidP="00DE0A85">
            <w:pPr>
              <w:rPr>
                <w:rFonts w:ascii="Arial Narrow" w:hAnsi="Arial Narrow"/>
                <w:bCs/>
              </w:rPr>
            </w:pPr>
          </w:p>
          <w:p w14:paraId="247DF707" w14:textId="77777777" w:rsidR="00C25B53" w:rsidRDefault="00C25B53" w:rsidP="00DE0A85">
            <w:pPr>
              <w:rPr>
                <w:rFonts w:ascii="Arial Narrow" w:hAnsi="Arial Narrow"/>
                <w:bCs/>
              </w:rPr>
            </w:pPr>
            <w:r>
              <w:rPr>
                <w:rFonts w:ascii="Arial Narrow" w:hAnsi="Arial Narrow"/>
                <w:bCs/>
              </w:rPr>
              <w:t xml:space="preserve">There is a requirement to “expose” children to content for their age group, even if they are working at a different level.  This curriculum needs to be in place now as it’s a directive from the Ministry of </w:t>
            </w:r>
            <w:r>
              <w:rPr>
                <w:rFonts w:ascii="Arial Narrow" w:hAnsi="Arial Narrow"/>
                <w:bCs/>
              </w:rPr>
              <w:lastRenderedPageBreak/>
              <w:t>Education.  Melanie said if it’s gazetted it has to be done, but schools can adopt the curriculum in a way that they see fit to do what’s right for their students.</w:t>
            </w:r>
          </w:p>
          <w:p w14:paraId="69583A47" w14:textId="77777777" w:rsidR="00C25B53" w:rsidRDefault="00C25B53" w:rsidP="00DE0A85">
            <w:pPr>
              <w:rPr>
                <w:rFonts w:ascii="Arial Narrow" w:hAnsi="Arial Narrow"/>
                <w:bCs/>
              </w:rPr>
            </w:pPr>
          </w:p>
          <w:p w14:paraId="16E1A3B6" w14:textId="51CE346F" w:rsidR="00702A46" w:rsidRDefault="00C25B53" w:rsidP="00DE0A85">
            <w:pPr>
              <w:rPr>
                <w:rFonts w:ascii="Arial Narrow" w:hAnsi="Arial Narrow"/>
                <w:bCs/>
              </w:rPr>
            </w:pPr>
            <w:r>
              <w:rPr>
                <w:rFonts w:ascii="Arial Narrow" w:hAnsi="Arial Narrow"/>
                <w:bCs/>
              </w:rPr>
              <w:t xml:space="preserve">As read.  There was a </w:t>
            </w:r>
            <w:r w:rsidR="00AC6FE1">
              <w:rPr>
                <w:rFonts w:ascii="Arial Narrow" w:hAnsi="Arial Narrow"/>
                <w:bCs/>
              </w:rPr>
              <w:t>suggestion t</w:t>
            </w:r>
            <w:r>
              <w:rPr>
                <w:rFonts w:ascii="Arial Narrow" w:hAnsi="Arial Narrow"/>
                <w:bCs/>
              </w:rPr>
              <w:t>o lower the credit limit</w:t>
            </w:r>
            <w:r w:rsidR="00AC6FE1">
              <w:rPr>
                <w:rFonts w:ascii="Arial Narrow" w:hAnsi="Arial Narrow"/>
                <w:bCs/>
              </w:rPr>
              <w:t>, but that is just a recommendation</w:t>
            </w:r>
            <w:r>
              <w:rPr>
                <w:rFonts w:ascii="Arial Narrow" w:hAnsi="Arial Narrow"/>
                <w:bCs/>
              </w:rPr>
              <w:t>.  Matt asked about the 2024 Actuals</w:t>
            </w:r>
            <w:r w:rsidR="00AC6FE1">
              <w:rPr>
                <w:rFonts w:ascii="Arial Narrow" w:hAnsi="Arial Narrow"/>
                <w:bCs/>
              </w:rPr>
              <w:t xml:space="preserve">, </w:t>
            </w:r>
            <w:r>
              <w:rPr>
                <w:rFonts w:ascii="Arial Narrow" w:hAnsi="Arial Narrow"/>
                <w:bCs/>
              </w:rPr>
              <w:t xml:space="preserve">significant payment to suppliers and the Government grants for building. </w:t>
            </w:r>
          </w:p>
          <w:p w14:paraId="1C182C53" w14:textId="77777777" w:rsidR="00C25B53" w:rsidRDefault="00C25B53" w:rsidP="00DE0A85">
            <w:pPr>
              <w:rPr>
                <w:rFonts w:ascii="Arial Narrow" w:hAnsi="Arial Narrow"/>
                <w:bCs/>
              </w:rPr>
            </w:pPr>
          </w:p>
          <w:p w14:paraId="6DBE9D23" w14:textId="64B9FF82" w:rsidR="00AC6FE1" w:rsidRDefault="00AC6FE1" w:rsidP="00DE0A85">
            <w:pPr>
              <w:rPr>
                <w:rFonts w:ascii="Arial Narrow" w:hAnsi="Arial Narrow"/>
                <w:bCs/>
              </w:rPr>
            </w:pPr>
            <w:r>
              <w:rPr>
                <w:rFonts w:ascii="Arial Narrow" w:hAnsi="Arial Narrow"/>
                <w:bCs/>
              </w:rPr>
              <w:t>Karl filled in the Collective Agreements Survey sent out by NZSBA, upon discussion regarding experiences with how</w:t>
            </w:r>
            <w:r w:rsidR="00A85DE7">
              <w:rPr>
                <w:rFonts w:ascii="Arial Narrow" w:hAnsi="Arial Narrow"/>
                <w:bCs/>
              </w:rPr>
              <w:t xml:space="preserve"> the</w:t>
            </w:r>
            <w:r>
              <w:rPr>
                <w:rFonts w:ascii="Arial Narrow" w:hAnsi="Arial Narrow"/>
                <w:bCs/>
              </w:rPr>
              <w:t xml:space="preserve"> </w:t>
            </w:r>
            <w:r w:rsidR="00A85DE7" w:rsidRPr="00A85DE7">
              <w:rPr>
                <w:rFonts w:ascii="Arial Narrow" w:hAnsi="Arial Narrow"/>
                <w:bCs/>
              </w:rPr>
              <w:t>C</w:t>
            </w:r>
            <w:r w:rsidR="00A85DE7">
              <w:rPr>
                <w:rFonts w:ascii="Arial Narrow" w:hAnsi="Arial Narrow"/>
                <w:bCs/>
              </w:rPr>
              <w:t xml:space="preserve">ollective </w:t>
            </w:r>
            <w:r>
              <w:rPr>
                <w:rFonts w:ascii="Arial Narrow" w:hAnsi="Arial Narrow"/>
                <w:bCs/>
              </w:rPr>
              <w:t>A</w:t>
            </w:r>
            <w:r w:rsidR="00A85DE7">
              <w:rPr>
                <w:rFonts w:ascii="Arial Narrow" w:hAnsi="Arial Narrow"/>
                <w:bCs/>
              </w:rPr>
              <w:t>greement</w:t>
            </w:r>
            <w:r>
              <w:rPr>
                <w:rFonts w:ascii="Arial Narrow" w:hAnsi="Arial Narrow"/>
                <w:bCs/>
              </w:rPr>
              <w:t>s are operating.</w:t>
            </w:r>
          </w:p>
          <w:p w14:paraId="641F7D40" w14:textId="77777777" w:rsidR="00AC6FE1" w:rsidRDefault="00AC6FE1" w:rsidP="00DE0A85">
            <w:pPr>
              <w:rPr>
                <w:rFonts w:ascii="Arial Narrow" w:hAnsi="Arial Narrow"/>
                <w:bCs/>
              </w:rPr>
            </w:pPr>
            <w:r>
              <w:rPr>
                <w:rFonts w:ascii="Arial Narrow" w:hAnsi="Arial Narrow"/>
                <w:bCs/>
              </w:rPr>
              <w:t xml:space="preserve">  </w:t>
            </w:r>
          </w:p>
          <w:p w14:paraId="18831ADA" w14:textId="43BF0025" w:rsidR="00AC6FE1" w:rsidRPr="00915FE3" w:rsidRDefault="00AC6FE1" w:rsidP="00DE0A85">
            <w:pPr>
              <w:rPr>
                <w:rFonts w:ascii="Arial Narrow" w:hAnsi="Arial Narrow"/>
                <w:bCs/>
              </w:rPr>
            </w:pPr>
            <w:r>
              <w:rPr>
                <w:rFonts w:ascii="Arial Narrow" w:hAnsi="Arial Narrow"/>
                <w:bCs/>
              </w:rPr>
              <w:t>Read only</w:t>
            </w:r>
            <w:r w:rsidR="006A2D8D">
              <w:rPr>
                <w:rFonts w:ascii="Arial Narrow" w:hAnsi="Arial Narrow"/>
                <w:bCs/>
              </w:rPr>
              <w:t>.</w:t>
            </w:r>
          </w:p>
        </w:tc>
        <w:tc>
          <w:tcPr>
            <w:tcW w:w="3731" w:type="dxa"/>
          </w:tcPr>
          <w:p w14:paraId="0BC9BFFA" w14:textId="77777777" w:rsidR="00DE0A85" w:rsidRDefault="00DE0A85" w:rsidP="00DE0A85">
            <w:pPr>
              <w:rPr>
                <w:rFonts w:ascii="Arial Narrow" w:hAnsi="Arial Narrow"/>
              </w:rPr>
            </w:pPr>
          </w:p>
          <w:p w14:paraId="261C4A12" w14:textId="77777777" w:rsidR="00702A46" w:rsidRDefault="00702A46" w:rsidP="00DE0A85">
            <w:pPr>
              <w:rPr>
                <w:rFonts w:ascii="Arial Narrow" w:hAnsi="Arial Narrow"/>
              </w:rPr>
            </w:pPr>
          </w:p>
          <w:p w14:paraId="42DD16DC" w14:textId="77777777" w:rsidR="00702A46" w:rsidRDefault="00702A46" w:rsidP="00DE0A85">
            <w:pPr>
              <w:rPr>
                <w:rFonts w:ascii="Arial Narrow" w:hAnsi="Arial Narrow"/>
              </w:rPr>
            </w:pPr>
          </w:p>
          <w:p w14:paraId="6A41C22A" w14:textId="77777777" w:rsidR="00702A46" w:rsidRDefault="00702A46" w:rsidP="00DE0A85">
            <w:pPr>
              <w:rPr>
                <w:rFonts w:ascii="Arial Narrow" w:hAnsi="Arial Narrow"/>
              </w:rPr>
            </w:pPr>
          </w:p>
          <w:p w14:paraId="05495B1D" w14:textId="77777777" w:rsidR="00702A46" w:rsidRDefault="00702A46" w:rsidP="00DE0A85">
            <w:pPr>
              <w:rPr>
                <w:rFonts w:ascii="Arial Narrow" w:hAnsi="Arial Narrow"/>
              </w:rPr>
            </w:pPr>
          </w:p>
          <w:p w14:paraId="2B7217E7" w14:textId="77777777" w:rsidR="00702A46" w:rsidRDefault="00702A46" w:rsidP="00DE0A85">
            <w:pPr>
              <w:rPr>
                <w:rFonts w:ascii="Arial Narrow" w:hAnsi="Arial Narrow"/>
              </w:rPr>
            </w:pPr>
          </w:p>
          <w:p w14:paraId="0454142D" w14:textId="77777777" w:rsidR="00702A46" w:rsidRDefault="00702A46" w:rsidP="00DE0A85">
            <w:pPr>
              <w:rPr>
                <w:rFonts w:ascii="Arial Narrow" w:hAnsi="Arial Narrow"/>
              </w:rPr>
            </w:pPr>
          </w:p>
          <w:p w14:paraId="3651CDC7" w14:textId="77777777" w:rsidR="00702A46" w:rsidRDefault="00702A46" w:rsidP="00DE0A85">
            <w:pPr>
              <w:rPr>
                <w:rFonts w:ascii="Arial Narrow" w:hAnsi="Arial Narrow"/>
              </w:rPr>
            </w:pPr>
          </w:p>
          <w:p w14:paraId="4A7FB41D" w14:textId="77777777" w:rsidR="00702A46" w:rsidRDefault="00702A46" w:rsidP="00DE0A85">
            <w:pPr>
              <w:rPr>
                <w:rFonts w:ascii="Arial Narrow" w:hAnsi="Arial Narrow"/>
              </w:rPr>
            </w:pPr>
          </w:p>
          <w:p w14:paraId="0EF1BDEE" w14:textId="77777777" w:rsidR="00702A46" w:rsidRDefault="00702A46" w:rsidP="00DE0A85">
            <w:pPr>
              <w:rPr>
                <w:rFonts w:ascii="Arial Narrow" w:hAnsi="Arial Narrow"/>
              </w:rPr>
            </w:pPr>
          </w:p>
          <w:p w14:paraId="637099A1" w14:textId="77777777" w:rsidR="00702A46" w:rsidRDefault="00702A46" w:rsidP="00DE0A85">
            <w:pPr>
              <w:rPr>
                <w:rFonts w:ascii="Arial Narrow" w:hAnsi="Arial Narrow"/>
              </w:rPr>
            </w:pPr>
          </w:p>
          <w:p w14:paraId="6FF362C0" w14:textId="3BCB47B8" w:rsidR="00702A46" w:rsidRDefault="00702A46" w:rsidP="00DE0A85">
            <w:pPr>
              <w:rPr>
                <w:rFonts w:ascii="Arial Narrow" w:hAnsi="Arial Narrow"/>
              </w:rPr>
            </w:pPr>
            <w:r>
              <w:rPr>
                <w:rFonts w:ascii="Arial Narrow" w:hAnsi="Arial Narrow"/>
              </w:rPr>
              <w:t>Start writing a plan for using AI in school.</w:t>
            </w:r>
          </w:p>
          <w:p w14:paraId="5CDD8A1D" w14:textId="77777777" w:rsidR="00702A46" w:rsidRDefault="00702A46" w:rsidP="00DE0A85">
            <w:pPr>
              <w:rPr>
                <w:rFonts w:ascii="Arial Narrow" w:hAnsi="Arial Narrow"/>
              </w:rPr>
            </w:pPr>
          </w:p>
          <w:p w14:paraId="707F2BAB" w14:textId="77777777" w:rsidR="00702A46" w:rsidRDefault="00702A46" w:rsidP="00DE0A85">
            <w:pPr>
              <w:rPr>
                <w:rFonts w:ascii="Arial Narrow" w:hAnsi="Arial Narrow"/>
              </w:rPr>
            </w:pPr>
          </w:p>
          <w:p w14:paraId="638228F7" w14:textId="77777777" w:rsidR="00702A46" w:rsidRDefault="00702A46" w:rsidP="00DE0A85">
            <w:pPr>
              <w:rPr>
                <w:rFonts w:ascii="Arial Narrow" w:hAnsi="Arial Narrow"/>
              </w:rPr>
            </w:pPr>
            <w:r>
              <w:rPr>
                <w:rFonts w:ascii="Arial Narrow" w:hAnsi="Arial Narrow"/>
              </w:rPr>
              <w:t>Get out the current plan and add this new exercise on top to compare, discuss, etc.</w:t>
            </w:r>
          </w:p>
          <w:p w14:paraId="7587CF88" w14:textId="77777777" w:rsidR="00C25B53" w:rsidRDefault="00C25B53" w:rsidP="00DE0A85">
            <w:pPr>
              <w:rPr>
                <w:rFonts w:ascii="Arial Narrow" w:hAnsi="Arial Narrow"/>
              </w:rPr>
            </w:pPr>
          </w:p>
          <w:p w14:paraId="68722728" w14:textId="77777777" w:rsidR="00C25B53" w:rsidRDefault="00C25B53" w:rsidP="00DE0A85">
            <w:pPr>
              <w:rPr>
                <w:rFonts w:ascii="Arial Narrow" w:hAnsi="Arial Narrow"/>
              </w:rPr>
            </w:pPr>
          </w:p>
          <w:p w14:paraId="21494456" w14:textId="77777777" w:rsidR="00C25B53" w:rsidRDefault="00C25B53" w:rsidP="00DE0A85">
            <w:pPr>
              <w:rPr>
                <w:rFonts w:ascii="Arial Narrow" w:hAnsi="Arial Narrow"/>
              </w:rPr>
            </w:pPr>
          </w:p>
          <w:p w14:paraId="397D17F6" w14:textId="77777777" w:rsidR="00C25B53" w:rsidRDefault="00C25B53" w:rsidP="00DE0A85">
            <w:pPr>
              <w:rPr>
                <w:rFonts w:ascii="Arial Narrow" w:hAnsi="Arial Narrow"/>
              </w:rPr>
            </w:pPr>
          </w:p>
          <w:p w14:paraId="7F923A30" w14:textId="77777777" w:rsidR="00C25B53" w:rsidRDefault="00C25B53" w:rsidP="00DE0A85">
            <w:pPr>
              <w:rPr>
                <w:rFonts w:ascii="Arial Narrow" w:hAnsi="Arial Narrow"/>
              </w:rPr>
            </w:pPr>
          </w:p>
          <w:p w14:paraId="530157BE" w14:textId="77777777" w:rsidR="00C25B53" w:rsidRDefault="00C25B53" w:rsidP="00DE0A85">
            <w:pPr>
              <w:rPr>
                <w:rFonts w:ascii="Arial Narrow" w:hAnsi="Arial Narrow"/>
              </w:rPr>
            </w:pPr>
          </w:p>
          <w:p w14:paraId="2D51ACB5" w14:textId="77777777" w:rsidR="00C25B53" w:rsidRDefault="00C25B53" w:rsidP="00DE0A85">
            <w:pPr>
              <w:rPr>
                <w:rFonts w:ascii="Arial Narrow" w:hAnsi="Arial Narrow"/>
              </w:rPr>
            </w:pPr>
          </w:p>
          <w:p w14:paraId="1D5652E9" w14:textId="77777777" w:rsidR="00C25B53" w:rsidRDefault="00C25B53" w:rsidP="00DE0A85">
            <w:pPr>
              <w:rPr>
                <w:rFonts w:ascii="Arial Narrow" w:hAnsi="Arial Narrow"/>
              </w:rPr>
            </w:pPr>
          </w:p>
          <w:p w14:paraId="7F363284" w14:textId="77777777" w:rsidR="00C25B53" w:rsidRDefault="00C25B53" w:rsidP="00DE0A85">
            <w:pPr>
              <w:rPr>
                <w:rFonts w:ascii="Arial Narrow" w:hAnsi="Arial Narrow"/>
              </w:rPr>
            </w:pPr>
          </w:p>
          <w:p w14:paraId="04458FC0" w14:textId="77777777" w:rsidR="00C25B53" w:rsidRDefault="00C25B53" w:rsidP="00DE0A85">
            <w:pPr>
              <w:rPr>
                <w:rFonts w:ascii="Arial Narrow" w:hAnsi="Arial Narrow"/>
              </w:rPr>
            </w:pPr>
          </w:p>
          <w:p w14:paraId="074F9E9E" w14:textId="77777777" w:rsidR="00C25B53" w:rsidRDefault="00C25B53" w:rsidP="00DE0A85">
            <w:pPr>
              <w:rPr>
                <w:rFonts w:ascii="Arial Narrow" w:hAnsi="Arial Narrow"/>
              </w:rPr>
            </w:pPr>
          </w:p>
          <w:p w14:paraId="4421D8CE" w14:textId="77777777" w:rsidR="00C25B53" w:rsidRDefault="00C25B53" w:rsidP="00DE0A85">
            <w:pPr>
              <w:rPr>
                <w:rFonts w:ascii="Arial Narrow" w:hAnsi="Arial Narrow"/>
              </w:rPr>
            </w:pPr>
          </w:p>
          <w:p w14:paraId="1CE151D0" w14:textId="77777777" w:rsidR="00C25B53" w:rsidRDefault="00C25B53" w:rsidP="00DE0A85">
            <w:pPr>
              <w:rPr>
                <w:rFonts w:ascii="Arial Narrow" w:hAnsi="Arial Narrow"/>
              </w:rPr>
            </w:pPr>
          </w:p>
          <w:p w14:paraId="729CE3FE" w14:textId="77777777" w:rsidR="00C25B53" w:rsidRDefault="00C25B53" w:rsidP="00DE0A85">
            <w:pPr>
              <w:rPr>
                <w:rFonts w:ascii="Arial Narrow" w:hAnsi="Arial Narrow"/>
              </w:rPr>
            </w:pPr>
          </w:p>
          <w:p w14:paraId="3A871678" w14:textId="77777777" w:rsidR="00C25B53" w:rsidRDefault="00C25B53" w:rsidP="00DE0A85">
            <w:pPr>
              <w:rPr>
                <w:rFonts w:ascii="Arial Narrow" w:hAnsi="Arial Narrow"/>
              </w:rPr>
            </w:pPr>
          </w:p>
          <w:p w14:paraId="236AED6B" w14:textId="77777777" w:rsidR="00C25B53" w:rsidRDefault="00C25B53" w:rsidP="00DE0A85">
            <w:pPr>
              <w:rPr>
                <w:rFonts w:ascii="Arial Narrow" w:hAnsi="Arial Narrow"/>
              </w:rPr>
            </w:pPr>
          </w:p>
          <w:p w14:paraId="4F75D9EE" w14:textId="77777777" w:rsidR="00C25B53" w:rsidRDefault="00C25B53" w:rsidP="00DE0A85">
            <w:pPr>
              <w:rPr>
                <w:rFonts w:ascii="Arial Narrow" w:hAnsi="Arial Narrow"/>
              </w:rPr>
            </w:pPr>
          </w:p>
          <w:p w14:paraId="7A65F824" w14:textId="77777777" w:rsidR="00C25B53" w:rsidRDefault="00C25B53" w:rsidP="00DE0A85">
            <w:pPr>
              <w:rPr>
                <w:rFonts w:ascii="Arial Narrow" w:hAnsi="Arial Narrow"/>
              </w:rPr>
            </w:pPr>
          </w:p>
          <w:p w14:paraId="172DF66C" w14:textId="77777777" w:rsidR="00C25B53" w:rsidRDefault="00C25B53" w:rsidP="00DE0A85">
            <w:pPr>
              <w:rPr>
                <w:rFonts w:ascii="Arial Narrow" w:hAnsi="Arial Narrow"/>
              </w:rPr>
            </w:pPr>
          </w:p>
          <w:p w14:paraId="6AB26E9B" w14:textId="77777777" w:rsidR="00C25B53" w:rsidRDefault="00C25B53" w:rsidP="00DE0A85">
            <w:pPr>
              <w:rPr>
                <w:rFonts w:ascii="Arial Narrow" w:hAnsi="Arial Narrow"/>
              </w:rPr>
            </w:pPr>
          </w:p>
          <w:p w14:paraId="6787ED8D" w14:textId="77777777" w:rsidR="00C25B53" w:rsidRDefault="00C25B53" w:rsidP="00DE0A85">
            <w:pPr>
              <w:rPr>
                <w:rFonts w:ascii="Arial Narrow" w:hAnsi="Arial Narrow"/>
              </w:rPr>
            </w:pPr>
          </w:p>
          <w:p w14:paraId="790513DA" w14:textId="77777777" w:rsidR="00C25B53" w:rsidRDefault="00C25B53" w:rsidP="00DE0A85">
            <w:pPr>
              <w:rPr>
                <w:rFonts w:ascii="Arial Narrow" w:hAnsi="Arial Narrow"/>
              </w:rPr>
            </w:pPr>
          </w:p>
          <w:p w14:paraId="31159BE1" w14:textId="77777777" w:rsidR="00C25B53" w:rsidRDefault="00C25B53" w:rsidP="00DE0A85">
            <w:pPr>
              <w:rPr>
                <w:rFonts w:ascii="Arial Narrow" w:hAnsi="Arial Narrow"/>
              </w:rPr>
            </w:pPr>
          </w:p>
          <w:p w14:paraId="0278B34D" w14:textId="77777777" w:rsidR="00C25B53" w:rsidRDefault="00C25B53" w:rsidP="00DE0A85">
            <w:pPr>
              <w:rPr>
                <w:rFonts w:ascii="Arial Narrow" w:hAnsi="Arial Narrow"/>
              </w:rPr>
            </w:pPr>
          </w:p>
          <w:p w14:paraId="26449D30" w14:textId="77777777" w:rsidR="00C25B53" w:rsidRDefault="00C25B53" w:rsidP="00DE0A85">
            <w:pPr>
              <w:rPr>
                <w:rFonts w:ascii="Arial Narrow" w:hAnsi="Arial Narrow"/>
              </w:rPr>
            </w:pPr>
          </w:p>
          <w:p w14:paraId="3C4938D6" w14:textId="77777777" w:rsidR="00C25B53" w:rsidRDefault="00C25B53" w:rsidP="00DE0A85">
            <w:pPr>
              <w:rPr>
                <w:rFonts w:ascii="Arial Narrow" w:hAnsi="Arial Narrow"/>
              </w:rPr>
            </w:pPr>
          </w:p>
          <w:p w14:paraId="4F0395A1" w14:textId="77777777" w:rsidR="00C25B53" w:rsidRDefault="00C25B53" w:rsidP="00DE0A85">
            <w:pPr>
              <w:rPr>
                <w:rFonts w:ascii="Arial Narrow" w:hAnsi="Arial Narrow"/>
              </w:rPr>
            </w:pPr>
          </w:p>
          <w:p w14:paraId="51FBCE94" w14:textId="77777777" w:rsidR="00C25B53" w:rsidRDefault="00C25B53" w:rsidP="00DE0A85">
            <w:pPr>
              <w:rPr>
                <w:rFonts w:ascii="Arial Narrow" w:hAnsi="Arial Narrow"/>
              </w:rPr>
            </w:pPr>
          </w:p>
          <w:p w14:paraId="232DC3E9" w14:textId="77777777" w:rsidR="00C25B53" w:rsidRDefault="00C25B53" w:rsidP="00DE0A85">
            <w:pPr>
              <w:rPr>
                <w:rFonts w:ascii="Arial Narrow" w:hAnsi="Arial Narrow"/>
              </w:rPr>
            </w:pPr>
          </w:p>
          <w:p w14:paraId="765D0264" w14:textId="77777777" w:rsidR="00C25B53" w:rsidRDefault="00C25B53" w:rsidP="00DE0A85">
            <w:pPr>
              <w:rPr>
                <w:rFonts w:ascii="Arial Narrow" w:hAnsi="Arial Narrow"/>
              </w:rPr>
            </w:pPr>
          </w:p>
          <w:p w14:paraId="50CA7062" w14:textId="77777777" w:rsidR="009C5A89" w:rsidRDefault="009C5A89" w:rsidP="00DE0A85">
            <w:pPr>
              <w:rPr>
                <w:rFonts w:ascii="Arial Narrow" w:hAnsi="Arial Narrow"/>
              </w:rPr>
            </w:pPr>
          </w:p>
          <w:p w14:paraId="1EB09C93" w14:textId="0DD21DB5" w:rsidR="00C25B53" w:rsidRDefault="00C25B53" w:rsidP="00DE0A85">
            <w:pPr>
              <w:rPr>
                <w:rFonts w:ascii="Arial Narrow" w:hAnsi="Arial Narrow"/>
              </w:rPr>
            </w:pPr>
            <w:r>
              <w:rPr>
                <w:rFonts w:ascii="Arial Narrow" w:hAnsi="Arial Narrow"/>
              </w:rPr>
              <w:t>Talk to Mubina at Education Services Ltd about the statement of cashflow.</w:t>
            </w:r>
          </w:p>
          <w:p w14:paraId="7F584ABC" w14:textId="77777777" w:rsidR="00AC6FE1" w:rsidRDefault="00AC6FE1" w:rsidP="00DE0A85">
            <w:pPr>
              <w:rPr>
                <w:rFonts w:ascii="Arial Narrow" w:hAnsi="Arial Narrow"/>
              </w:rPr>
            </w:pPr>
          </w:p>
          <w:p w14:paraId="7377B9F0" w14:textId="77777777" w:rsidR="00AC6FE1" w:rsidRDefault="00AC6FE1" w:rsidP="00DE0A85">
            <w:pPr>
              <w:rPr>
                <w:rFonts w:ascii="Arial Narrow" w:hAnsi="Arial Narrow"/>
              </w:rPr>
            </w:pPr>
          </w:p>
          <w:p w14:paraId="531C55F9" w14:textId="77777777" w:rsidR="00AC6FE1" w:rsidRDefault="00AC6FE1" w:rsidP="00DE0A85">
            <w:pPr>
              <w:rPr>
                <w:rFonts w:ascii="Arial Narrow" w:hAnsi="Arial Narrow"/>
              </w:rPr>
            </w:pPr>
          </w:p>
          <w:p w14:paraId="05DAD0CB" w14:textId="77777777" w:rsidR="00AC6FE1" w:rsidRDefault="00AC6FE1" w:rsidP="00DE0A85">
            <w:pPr>
              <w:rPr>
                <w:rFonts w:ascii="Arial Narrow" w:hAnsi="Arial Narrow"/>
              </w:rPr>
            </w:pPr>
          </w:p>
          <w:p w14:paraId="3538550F" w14:textId="77777777" w:rsidR="00AC6FE1" w:rsidRDefault="00AC6FE1" w:rsidP="00DE0A85">
            <w:pPr>
              <w:rPr>
                <w:rFonts w:ascii="Arial Narrow" w:hAnsi="Arial Narrow"/>
              </w:rPr>
            </w:pPr>
          </w:p>
          <w:p w14:paraId="74774665" w14:textId="77777777" w:rsidR="00AC6FE1" w:rsidRDefault="00AC6FE1" w:rsidP="00DE0A85">
            <w:pPr>
              <w:rPr>
                <w:rFonts w:ascii="Arial Narrow" w:hAnsi="Arial Narrow"/>
              </w:rPr>
            </w:pPr>
          </w:p>
          <w:p w14:paraId="7D3A3BA3" w14:textId="77777777" w:rsidR="00A85DE7" w:rsidRDefault="00A85DE7" w:rsidP="00DE0A85">
            <w:pPr>
              <w:rPr>
                <w:rFonts w:ascii="Arial Narrow" w:hAnsi="Arial Narrow"/>
              </w:rPr>
            </w:pPr>
          </w:p>
          <w:p w14:paraId="78A9ECEA" w14:textId="77234034" w:rsidR="00AC6FE1" w:rsidRDefault="00AC6FE1" w:rsidP="00DE0A85">
            <w:pPr>
              <w:rPr>
                <w:rFonts w:ascii="Arial Narrow" w:hAnsi="Arial Narrow"/>
              </w:rPr>
            </w:pPr>
            <w:r>
              <w:rPr>
                <w:rFonts w:ascii="Arial Narrow" w:hAnsi="Arial Narrow"/>
              </w:rPr>
              <w:t>Write up a piece for the next newsletter.</w:t>
            </w:r>
          </w:p>
        </w:tc>
        <w:tc>
          <w:tcPr>
            <w:tcW w:w="1695" w:type="dxa"/>
          </w:tcPr>
          <w:p w14:paraId="22DF2AE9" w14:textId="77777777" w:rsidR="00DE0A85" w:rsidRDefault="00DE0A85" w:rsidP="00DE0A85">
            <w:pPr>
              <w:rPr>
                <w:rFonts w:ascii="Arial Narrow" w:hAnsi="Arial Narrow"/>
              </w:rPr>
            </w:pPr>
          </w:p>
          <w:p w14:paraId="065C5351" w14:textId="77777777" w:rsidR="00702A46" w:rsidRDefault="00702A46" w:rsidP="00DE0A85">
            <w:pPr>
              <w:rPr>
                <w:rFonts w:ascii="Arial Narrow" w:hAnsi="Arial Narrow"/>
              </w:rPr>
            </w:pPr>
          </w:p>
          <w:p w14:paraId="37A099E2" w14:textId="77777777" w:rsidR="00702A46" w:rsidRDefault="00702A46" w:rsidP="00DE0A85">
            <w:pPr>
              <w:rPr>
                <w:rFonts w:ascii="Arial Narrow" w:hAnsi="Arial Narrow"/>
              </w:rPr>
            </w:pPr>
          </w:p>
          <w:p w14:paraId="4FBC8715" w14:textId="77777777" w:rsidR="00702A46" w:rsidRDefault="00702A46" w:rsidP="00DE0A85">
            <w:pPr>
              <w:rPr>
                <w:rFonts w:ascii="Arial Narrow" w:hAnsi="Arial Narrow"/>
              </w:rPr>
            </w:pPr>
          </w:p>
          <w:p w14:paraId="56A40ACB" w14:textId="77777777" w:rsidR="00702A46" w:rsidRDefault="00702A46" w:rsidP="00DE0A85">
            <w:pPr>
              <w:rPr>
                <w:rFonts w:ascii="Arial Narrow" w:hAnsi="Arial Narrow"/>
              </w:rPr>
            </w:pPr>
          </w:p>
          <w:p w14:paraId="02468921" w14:textId="77777777" w:rsidR="00702A46" w:rsidRDefault="00702A46" w:rsidP="00DE0A85">
            <w:pPr>
              <w:rPr>
                <w:rFonts w:ascii="Arial Narrow" w:hAnsi="Arial Narrow"/>
              </w:rPr>
            </w:pPr>
          </w:p>
          <w:p w14:paraId="211C3976" w14:textId="77777777" w:rsidR="00702A46" w:rsidRDefault="00702A46" w:rsidP="00DE0A85">
            <w:pPr>
              <w:rPr>
                <w:rFonts w:ascii="Arial Narrow" w:hAnsi="Arial Narrow"/>
              </w:rPr>
            </w:pPr>
          </w:p>
          <w:p w14:paraId="55DEA644" w14:textId="77777777" w:rsidR="00702A46" w:rsidRDefault="00702A46" w:rsidP="00DE0A85">
            <w:pPr>
              <w:rPr>
                <w:rFonts w:ascii="Arial Narrow" w:hAnsi="Arial Narrow"/>
              </w:rPr>
            </w:pPr>
          </w:p>
          <w:p w14:paraId="06ADA367" w14:textId="77777777" w:rsidR="00702A46" w:rsidRDefault="00702A46" w:rsidP="00DE0A85">
            <w:pPr>
              <w:rPr>
                <w:rFonts w:ascii="Arial Narrow" w:hAnsi="Arial Narrow"/>
              </w:rPr>
            </w:pPr>
          </w:p>
          <w:p w14:paraId="2CB2684A" w14:textId="77777777" w:rsidR="00702A46" w:rsidRDefault="00702A46" w:rsidP="00DE0A85">
            <w:pPr>
              <w:rPr>
                <w:rFonts w:ascii="Arial Narrow" w:hAnsi="Arial Narrow"/>
              </w:rPr>
            </w:pPr>
          </w:p>
          <w:p w14:paraId="7C5828E3" w14:textId="77777777" w:rsidR="00702A46" w:rsidRDefault="00702A46" w:rsidP="00DE0A85">
            <w:pPr>
              <w:rPr>
                <w:rFonts w:ascii="Arial Narrow" w:hAnsi="Arial Narrow"/>
              </w:rPr>
            </w:pPr>
          </w:p>
          <w:p w14:paraId="49337B4B" w14:textId="77777777" w:rsidR="00702A46" w:rsidRDefault="00702A46" w:rsidP="00DE0A85">
            <w:pPr>
              <w:rPr>
                <w:rFonts w:ascii="Arial Narrow" w:hAnsi="Arial Narrow"/>
              </w:rPr>
            </w:pPr>
            <w:r>
              <w:rPr>
                <w:rFonts w:ascii="Arial Narrow" w:hAnsi="Arial Narrow"/>
              </w:rPr>
              <w:t>Management Team</w:t>
            </w:r>
          </w:p>
          <w:p w14:paraId="47F91A34" w14:textId="77777777" w:rsidR="00702A46" w:rsidRDefault="00702A46" w:rsidP="00DE0A85">
            <w:pPr>
              <w:rPr>
                <w:rFonts w:ascii="Arial Narrow" w:hAnsi="Arial Narrow"/>
              </w:rPr>
            </w:pPr>
          </w:p>
          <w:p w14:paraId="12D54989" w14:textId="77777777" w:rsidR="00702A46" w:rsidRDefault="00702A46" w:rsidP="00DE0A85">
            <w:pPr>
              <w:rPr>
                <w:rFonts w:ascii="Arial Narrow" w:hAnsi="Arial Narrow"/>
              </w:rPr>
            </w:pPr>
            <w:r>
              <w:rPr>
                <w:rFonts w:ascii="Arial Narrow" w:hAnsi="Arial Narrow"/>
              </w:rPr>
              <w:t>All</w:t>
            </w:r>
          </w:p>
          <w:p w14:paraId="1C8AFF75" w14:textId="77777777" w:rsidR="00C25B53" w:rsidRDefault="00C25B53" w:rsidP="00DE0A85">
            <w:pPr>
              <w:rPr>
                <w:rFonts w:ascii="Arial Narrow" w:hAnsi="Arial Narrow"/>
              </w:rPr>
            </w:pPr>
          </w:p>
          <w:p w14:paraId="3CB0B9B3" w14:textId="77777777" w:rsidR="00C25B53" w:rsidRDefault="00C25B53" w:rsidP="00DE0A85">
            <w:pPr>
              <w:rPr>
                <w:rFonts w:ascii="Arial Narrow" w:hAnsi="Arial Narrow"/>
              </w:rPr>
            </w:pPr>
          </w:p>
          <w:p w14:paraId="7F2E7914" w14:textId="77777777" w:rsidR="00C25B53" w:rsidRDefault="00C25B53" w:rsidP="00DE0A85">
            <w:pPr>
              <w:rPr>
                <w:rFonts w:ascii="Arial Narrow" w:hAnsi="Arial Narrow"/>
              </w:rPr>
            </w:pPr>
          </w:p>
          <w:p w14:paraId="43A599CE" w14:textId="77777777" w:rsidR="00C25B53" w:rsidRDefault="00C25B53" w:rsidP="00DE0A85">
            <w:pPr>
              <w:rPr>
                <w:rFonts w:ascii="Arial Narrow" w:hAnsi="Arial Narrow"/>
              </w:rPr>
            </w:pPr>
          </w:p>
          <w:p w14:paraId="7B2230BC" w14:textId="77777777" w:rsidR="00C25B53" w:rsidRDefault="00C25B53" w:rsidP="00DE0A85">
            <w:pPr>
              <w:rPr>
                <w:rFonts w:ascii="Arial Narrow" w:hAnsi="Arial Narrow"/>
              </w:rPr>
            </w:pPr>
          </w:p>
          <w:p w14:paraId="5085D097" w14:textId="77777777" w:rsidR="00C25B53" w:rsidRDefault="00C25B53" w:rsidP="00DE0A85">
            <w:pPr>
              <w:rPr>
                <w:rFonts w:ascii="Arial Narrow" w:hAnsi="Arial Narrow"/>
              </w:rPr>
            </w:pPr>
          </w:p>
          <w:p w14:paraId="6E2EC730" w14:textId="77777777" w:rsidR="00C25B53" w:rsidRDefault="00C25B53" w:rsidP="00DE0A85">
            <w:pPr>
              <w:rPr>
                <w:rFonts w:ascii="Arial Narrow" w:hAnsi="Arial Narrow"/>
              </w:rPr>
            </w:pPr>
          </w:p>
          <w:p w14:paraId="7391E654" w14:textId="77777777" w:rsidR="00C25B53" w:rsidRDefault="00C25B53" w:rsidP="00DE0A85">
            <w:pPr>
              <w:rPr>
                <w:rFonts w:ascii="Arial Narrow" w:hAnsi="Arial Narrow"/>
              </w:rPr>
            </w:pPr>
          </w:p>
          <w:p w14:paraId="4B30B9E7" w14:textId="77777777" w:rsidR="00C25B53" w:rsidRDefault="00C25B53" w:rsidP="00DE0A85">
            <w:pPr>
              <w:rPr>
                <w:rFonts w:ascii="Arial Narrow" w:hAnsi="Arial Narrow"/>
              </w:rPr>
            </w:pPr>
          </w:p>
          <w:p w14:paraId="0FAC02DE" w14:textId="77777777" w:rsidR="00C25B53" w:rsidRDefault="00C25B53" w:rsidP="00DE0A85">
            <w:pPr>
              <w:rPr>
                <w:rFonts w:ascii="Arial Narrow" w:hAnsi="Arial Narrow"/>
              </w:rPr>
            </w:pPr>
          </w:p>
          <w:p w14:paraId="18839722" w14:textId="77777777" w:rsidR="00C25B53" w:rsidRDefault="00C25B53" w:rsidP="00DE0A85">
            <w:pPr>
              <w:rPr>
                <w:rFonts w:ascii="Arial Narrow" w:hAnsi="Arial Narrow"/>
              </w:rPr>
            </w:pPr>
          </w:p>
          <w:p w14:paraId="26CADF93" w14:textId="77777777" w:rsidR="00C25B53" w:rsidRDefault="00C25B53" w:rsidP="00DE0A85">
            <w:pPr>
              <w:rPr>
                <w:rFonts w:ascii="Arial Narrow" w:hAnsi="Arial Narrow"/>
              </w:rPr>
            </w:pPr>
          </w:p>
          <w:p w14:paraId="3C3D07EF" w14:textId="77777777" w:rsidR="00C25B53" w:rsidRDefault="00C25B53" w:rsidP="00DE0A85">
            <w:pPr>
              <w:rPr>
                <w:rFonts w:ascii="Arial Narrow" w:hAnsi="Arial Narrow"/>
              </w:rPr>
            </w:pPr>
          </w:p>
          <w:p w14:paraId="49CC196B" w14:textId="77777777" w:rsidR="00C25B53" w:rsidRDefault="00C25B53" w:rsidP="00DE0A85">
            <w:pPr>
              <w:rPr>
                <w:rFonts w:ascii="Arial Narrow" w:hAnsi="Arial Narrow"/>
              </w:rPr>
            </w:pPr>
          </w:p>
          <w:p w14:paraId="060925BB" w14:textId="77777777" w:rsidR="00C25B53" w:rsidRDefault="00C25B53" w:rsidP="00DE0A85">
            <w:pPr>
              <w:rPr>
                <w:rFonts w:ascii="Arial Narrow" w:hAnsi="Arial Narrow"/>
              </w:rPr>
            </w:pPr>
          </w:p>
          <w:p w14:paraId="1DA8E6A3" w14:textId="77777777" w:rsidR="00C25B53" w:rsidRDefault="00C25B53" w:rsidP="00DE0A85">
            <w:pPr>
              <w:rPr>
                <w:rFonts w:ascii="Arial Narrow" w:hAnsi="Arial Narrow"/>
              </w:rPr>
            </w:pPr>
          </w:p>
          <w:p w14:paraId="11E2560D" w14:textId="77777777" w:rsidR="00C25B53" w:rsidRDefault="00C25B53" w:rsidP="00DE0A85">
            <w:pPr>
              <w:rPr>
                <w:rFonts w:ascii="Arial Narrow" w:hAnsi="Arial Narrow"/>
              </w:rPr>
            </w:pPr>
          </w:p>
          <w:p w14:paraId="6AEAC270" w14:textId="77777777" w:rsidR="00C25B53" w:rsidRDefault="00C25B53" w:rsidP="00DE0A85">
            <w:pPr>
              <w:rPr>
                <w:rFonts w:ascii="Arial Narrow" w:hAnsi="Arial Narrow"/>
              </w:rPr>
            </w:pPr>
          </w:p>
          <w:p w14:paraId="5F9C54D6" w14:textId="77777777" w:rsidR="00C25B53" w:rsidRDefault="00C25B53" w:rsidP="00DE0A85">
            <w:pPr>
              <w:rPr>
                <w:rFonts w:ascii="Arial Narrow" w:hAnsi="Arial Narrow"/>
              </w:rPr>
            </w:pPr>
          </w:p>
          <w:p w14:paraId="4EDBC47F" w14:textId="77777777" w:rsidR="00C25B53" w:rsidRDefault="00C25B53" w:rsidP="00DE0A85">
            <w:pPr>
              <w:rPr>
                <w:rFonts w:ascii="Arial Narrow" w:hAnsi="Arial Narrow"/>
              </w:rPr>
            </w:pPr>
          </w:p>
          <w:p w14:paraId="18230159" w14:textId="77777777" w:rsidR="00C25B53" w:rsidRDefault="00C25B53" w:rsidP="00DE0A85">
            <w:pPr>
              <w:rPr>
                <w:rFonts w:ascii="Arial Narrow" w:hAnsi="Arial Narrow"/>
              </w:rPr>
            </w:pPr>
          </w:p>
          <w:p w14:paraId="5C74B641" w14:textId="77777777" w:rsidR="00C25B53" w:rsidRDefault="00C25B53" w:rsidP="00DE0A85">
            <w:pPr>
              <w:rPr>
                <w:rFonts w:ascii="Arial Narrow" w:hAnsi="Arial Narrow"/>
              </w:rPr>
            </w:pPr>
          </w:p>
          <w:p w14:paraId="5DA05C8E" w14:textId="77777777" w:rsidR="00C25B53" w:rsidRDefault="00C25B53" w:rsidP="00DE0A85">
            <w:pPr>
              <w:rPr>
                <w:rFonts w:ascii="Arial Narrow" w:hAnsi="Arial Narrow"/>
              </w:rPr>
            </w:pPr>
          </w:p>
          <w:p w14:paraId="13BBAF12" w14:textId="77777777" w:rsidR="00C25B53" w:rsidRDefault="00C25B53" w:rsidP="00DE0A85">
            <w:pPr>
              <w:rPr>
                <w:rFonts w:ascii="Arial Narrow" w:hAnsi="Arial Narrow"/>
              </w:rPr>
            </w:pPr>
          </w:p>
          <w:p w14:paraId="5C63B191" w14:textId="77777777" w:rsidR="00C25B53" w:rsidRDefault="00C25B53" w:rsidP="00DE0A85">
            <w:pPr>
              <w:rPr>
                <w:rFonts w:ascii="Arial Narrow" w:hAnsi="Arial Narrow"/>
              </w:rPr>
            </w:pPr>
          </w:p>
          <w:p w14:paraId="4D6D01AC" w14:textId="77777777" w:rsidR="00C25B53" w:rsidRDefault="00C25B53" w:rsidP="00DE0A85">
            <w:pPr>
              <w:rPr>
                <w:rFonts w:ascii="Arial Narrow" w:hAnsi="Arial Narrow"/>
              </w:rPr>
            </w:pPr>
          </w:p>
          <w:p w14:paraId="3A928407" w14:textId="77777777" w:rsidR="00C25B53" w:rsidRDefault="00C25B53" w:rsidP="00DE0A85">
            <w:pPr>
              <w:rPr>
                <w:rFonts w:ascii="Arial Narrow" w:hAnsi="Arial Narrow"/>
              </w:rPr>
            </w:pPr>
          </w:p>
          <w:p w14:paraId="226B030E" w14:textId="77777777" w:rsidR="00C25B53" w:rsidRDefault="00C25B53" w:rsidP="00DE0A85">
            <w:pPr>
              <w:rPr>
                <w:rFonts w:ascii="Arial Narrow" w:hAnsi="Arial Narrow"/>
              </w:rPr>
            </w:pPr>
          </w:p>
          <w:p w14:paraId="6690D6C6" w14:textId="77777777" w:rsidR="00C25B53" w:rsidRDefault="00C25B53" w:rsidP="00DE0A85">
            <w:pPr>
              <w:rPr>
                <w:rFonts w:ascii="Arial Narrow" w:hAnsi="Arial Narrow"/>
              </w:rPr>
            </w:pPr>
          </w:p>
          <w:p w14:paraId="6DDEF6E2" w14:textId="77777777" w:rsidR="00C25B53" w:rsidRDefault="00C25B53" w:rsidP="00DE0A85">
            <w:pPr>
              <w:rPr>
                <w:rFonts w:ascii="Arial Narrow" w:hAnsi="Arial Narrow"/>
              </w:rPr>
            </w:pPr>
          </w:p>
          <w:p w14:paraId="59D18D4E" w14:textId="77777777" w:rsidR="00C25B53" w:rsidRDefault="00C25B53" w:rsidP="00DE0A85">
            <w:pPr>
              <w:rPr>
                <w:rFonts w:ascii="Arial Narrow" w:hAnsi="Arial Narrow"/>
              </w:rPr>
            </w:pPr>
          </w:p>
          <w:p w14:paraId="5574F616" w14:textId="77777777" w:rsidR="00C10FEC" w:rsidRDefault="00C10FEC" w:rsidP="00DE0A85">
            <w:pPr>
              <w:rPr>
                <w:rFonts w:ascii="Arial Narrow" w:hAnsi="Arial Narrow"/>
              </w:rPr>
            </w:pPr>
          </w:p>
          <w:p w14:paraId="58DB6765" w14:textId="671CC315" w:rsidR="00C25B53" w:rsidRDefault="00C25B53" w:rsidP="00DE0A85">
            <w:pPr>
              <w:rPr>
                <w:rFonts w:ascii="Arial Narrow" w:hAnsi="Arial Narrow"/>
              </w:rPr>
            </w:pPr>
            <w:r>
              <w:rPr>
                <w:rFonts w:ascii="Arial Narrow" w:hAnsi="Arial Narrow"/>
              </w:rPr>
              <w:t>Melanie</w:t>
            </w:r>
          </w:p>
          <w:p w14:paraId="369AA034" w14:textId="77777777" w:rsidR="00AC6FE1" w:rsidRDefault="00AC6FE1" w:rsidP="00DE0A85">
            <w:pPr>
              <w:rPr>
                <w:rFonts w:ascii="Arial Narrow" w:hAnsi="Arial Narrow"/>
              </w:rPr>
            </w:pPr>
          </w:p>
          <w:p w14:paraId="6A8ABFF7" w14:textId="77777777" w:rsidR="00AC6FE1" w:rsidRDefault="00AC6FE1" w:rsidP="00DE0A85">
            <w:pPr>
              <w:rPr>
                <w:rFonts w:ascii="Arial Narrow" w:hAnsi="Arial Narrow"/>
              </w:rPr>
            </w:pPr>
          </w:p>
          <w:p w14:paraId="7BD85D80" w14:textId="77777777" w:rsidR="00AC6FE1" w:rsidRDefault="00AC6FE1" w:rsidP="00DE0A85">
            <w:pPr>
              <w:rPr>
                <w:rFonts w:ascii="Arial Narrow" w:hAnsi="Arial Narrow"/>
              </w:rPr>
            </w:pPr>
          </w:p>
          <w:p w14:paraId="1598EFC9" w14:textId="77777777" w:rsidR="00AC6FE1" w:rsidRDefault="00AC6FE1" w:rsidP="00DE0A85">
            <w:pPr>
              <w:rPr>
                <w:rFonts w:ascii="Arial Narrow" w:hAnsi="Arial Narrow"/>
              </w:rPr>
            </w:pPr>
          </w:p>
          <w:p w14:paraId="01FF3AB8" w14:textId="77777777" w:rsidR="00AC6FE1" w:rsidRDefault="00AC6FE1" w:rsidP="00DE0A85">
            <w:pPr>
              <w:rPr>
                <w:rFonts w:ascii="Arial Narrow" w:hAnsi="Arial Narrow"/>
              </w:rPr>
            </w:pPr>
          </w:p>
          <w:p w14:paraId="397D2625" w14:textId="77777777" w:rsidR="00AC6FE1" w:rsidRDefault="00AC6FE1" w:rsidP="00DE0A85">
            <w:pPr>
              <w:rPr>
                <w:rFonts w:ascii="Arial Narrow" w:hAnsi="Arial Narrow"/>
              </w:rPr>
            </w:pPr>
          </w:p>
          <w:p w14:paraId="584527FC" w14:textId="77777777" w:rsidR="00A85DE7" w:rsidRDefault="00A85DE7" w:rsidP="00DE0A85">
            <w:pPr>
              <w:rPr>
                <w:rFonts w:ascii="Arial Narrow" w:hAnsi="Arial Narrow"/>
              </w:rPr>
            </w:pPr>
          </w:p>
          <w:p w14:paraId="0B57C263" w14:textId="77777777" w:rsidR="00AC6FE1" w:rsidRDefault="00AC6FE1" w:rsidP="00DE0A85">
            <w:pPr>
              <w:rPr>
                <w:rFonts w:ascii="Arial Narrow" w:hAnsi="Arial Narrow"/>
              </w:rPr>
            </w:pPr>
          </w:p>
          <w:p w14:paraId="29F2D767" w14:textId="72DD1233" w:rsidR="00AC6FE1" w:rsidRPr="003509ED" w:rsidRDefault="00AC6FE1" w:rsidP="00DE0A85">
            <w:pPr>
              <w:rPr>
                <w:rFonts w:ascii="Arial Narrow" w:hAnsi="Arial Narrow"/>
              </w:rPr>
            </w:pPr>
            <w:r>
              <w:rPr>
                <w:rFonts w:ascii="Arial Narrow" w:hAnsi="Arial Narrow"/>
              </w:rPr>
              <w:t>Vito</w:t>
            </w:r>
          </w:p>
        </w:tc>
        <w:tc>
          <w:tcPr>
            <w:tcW w:w="1603" w:type="dxa"/>
          </w:tcPr>
          <w:p w14:paraId="45AAB168" w14:textId="77777777" w:rsidR="00DE0A85" w:rsidRDefault="00DE0A85" w:rsidP="00DE0A85">
            <w:pPr>
              <w:rPr>
                <w:rFonts w:ascii="Arial Narrow" w:hAnsi="Arial Narrow"/>
              </w:rPr>
            </w:pPr>
          </w:p>
          <w:p w14:paraId="74852758" w14:textId="77777777" w:rsidR="00702A46" w:rsidRDefault="00702A46" w:rsidP="00DE0A85">
            <w:pPr>
              <w:rPr>
                <w:rFonts w:ascii="Arial Narrow" w:hAnsi="Arial Narrow"/>
              </w:rPr>
            </w:pPr>
          </w:p>
          <w:p w14:paraId="37CE9299" w14:textId="77777777" w:rsidR="00702A46" w:rsidRDefault="00702A46" w:rsidP="00DE0A85">
            <w:pPr>
              <w:rPr>
                <w:rFonts w:ascii="Arial Narrow" w:hAnsi="Arial Narrow"/>
              </w:rPr>
            </w:pPr>
          </w:p>
          <w:p w14:paraId="05A424CD" w14:textId="77777777" w:rsidR="00702A46" w:rsidRDefault="00702A46" w:rsidP="00DE0A85">
            <w:pPr>
              <w:rPr>
                <w:rFonts w:ascii="Arial Narrow" w:hAnsi="Arial Narrow"/>
              </w:rPr>
            </w:pPr>
          </w:p>
          <w:p w14:paraId="64503ED1" w14:textId="77777777" w:rsidR="00702A46" w:rsidRDefault="00702A46" w:rsidP="00DE0A85">
            <w:pPr>
              <w:rPr>
                <w:rFonts w:ascii="Arial Narrow" w:hAnsi="Arial Narrow"/>
              </w:rPr>
            </w:pPr>
          </w:p>
          <w:p w14:paraId="506EE38C" w14:textId="77777777" w:rsidR="00702A46" w:rsidRDefault="00702A46" w:rsidP="00DE0A85">
            <w:pPr>
              <w:rPr>
                <w:rFonts w:ascii="Arial Narrow" w:hAnsi="Arial Narrow"/>
              </w:rPr>
            </w:pPr>
          </w:p>
          <w:p w14:paraId="60AFFFBF" w14:textId="77777777" w:rsidR="00702A46" w:rsidRDefault="00702A46" w:rsidP="00DE0A85">
            <w:pPr>
              <w:rPr>
                <w:rFonts w:ascii="Arial Narrow" w:hAnsi="Arial Narrow"/>
              </w:rPr>
            </w:pPr>
          </w:p>
          <w:p w14:paraId="3C46A677" w14:textId="77777777" w:rsidR="00702A46" w:rsidRDefault="00702A46" w:rsidP="00DE0A85">
            <w:pPr>
              <w:rPr>
                <w:rFonts w:ascii="Arial Narrow" w:hAnsi="Arial Narrow"/>
              </w:rPr>
            </w:pPr>
          </w:p>
          <w:p w14:paraId="59DC25B5" w14:textId="77777777" w:rsidR="00702A46" w:rsidRDefault="00702A46" w:rsidP="00DE0A85">
            <w:pPr>
              <w:rPr>
                <w:rFonts w:ascii="Arial Narrow" w:hAnsi="Arial Narrow"/>
              </w:rPr>
            </w:pPr>
          </w:p>
          <w:p w14:paraId="00885EFD" w14:textId="77777777" w:rsidR="00702A46" w:rsidRDefault="00702A46" w:rsidP="00DE0A85">
            <w:pPr>
              <w:rPr>
                <w:rFonts w:ascii="Arial Narrow" w:hAnsi="Arial Narrow"/>
              </w:rPr>
            </w:pPr>
          </w:p>
          <w:p w14:paraId="391F4BD4" w14:textId="77777777" w:rsidR="00702A46" w:rsidRDefault="00702A46" w:rsidP="00DE0A85">
            <w:pPr>
              <w:rPr>
                <w:rFonts w:ascii="Arial Narrow" w:hAnsi="Arial Narrow"/>
              </w:rPr>
            </w:pPr>
          </w:p>
          <w:p w14:paraId="367C953F" w14:textId="77777777" w:rsidR="00702A46" w:rsidRDefault="00702A46" w:rsidP="00DE0A85">
            <w:pPr>
              <w:rPr>
                <w:rFonts w:ascii="Arial Narrow" w:hAnsi="Arial Narrow"/>
              </w:rPr>
            </w:pPr>
            <w:r>
              <w:rPr>
                <w:rFonts w:ascii="Arial Narrow" w:hAnsi="Arial Narrow"/>
              </w:rPr>
              <w:t>ASAP</w:t>
            </w:r>
          </w:p>
          <w:p w14:paraId="2D7A16F8" w14:textId="77777777" w:rsidR="00702A46" w:rsidRDefault="00702A46" w:rsidP="00DE0A85">
            <w:pPr>
              <w:rPr>
                <w:rFonts w:ascii="Arial Narrow" w:hAnsi="Arial Narrow"/>
              </w:rPr>
            </w:pPr>
          </w:p>
          <w:p w14:paraId="27745BB1" w14:textId="77777777" w:rsidR="00702A46" w:rsidRDefault="00702A46" w:rsidP="00DE0A85">
            <w:pPr>
              <w:rPr>
                <w:rFonts w:ascii="Arial Narrow" w:hAnsi="Arial Narrow"/>
              </w:rPr>
            </w:pPr>
          </w:p>
          <w:p w14:paraId="77A5F4B3" w14:textId="77777777" w:rsidR="00702A46" w:rsidRDefault="00702A46" w:rsidP="00DE0A85">
            <w:pPr>
              <w:rPr>
                <w:rFonts w:ascii="Arial Narrow" w:hAnsi="Arial Narrow"/>
              </w:rPr>
            </w:pPr>
            <w:r>
              <w:rPr>
                <w:rFonts w:ascii="Arial Narrow" w:hAnsi="Arial Narrow"/>
              </w:rPr>
              <w:t>16 June</w:t>
            </w:r>
          </w:p>
          <w:p w14:paraId="609B4EDB" w14:textId="77777777" w:rsidR="00C25B53" w:rsidRDefault="00C25B53" w:rsidP="00DE0A85">
            <w:pPr>
              <w:rPr>
                <w:rFonts w:ascii="Arial Narrow" w:hAnsi="Arial Narrow"/>
              </w:rPr>
            </w:pPr>
          </w:p>
          <w:p w14:paraId="7A2AAEBA" w14:textId="77777777" w:rsidR="00C25B53" w:rsidRDefault="00C25B53" w:rsidP="00DE0A85">
            <w:pPr>
              <w:rPr>
                <w:rFonts w:ascii="Arial Narrow" w:hAnsi="Arial Narrow"/>
              </w:rPr>
            </w:pPr>
          </w:p>
          <w:p w14:paraId="49B74305" w14:textId="77777777" w:rsidR="00C25B53" w:rsidRDefault="00C25B53" w:rsidP="00DE0A85">
            <w:pPr>
              <w:rPr>
                <w:rFonts w:ascii="Arial Narrow" w:hAnsi="Arial Narrow"/>
              </w:rPr>
            </w:pPr>
          </w:p>
          <w:p w14:paraId="1D8ED58F" w14:textId="77777777" w:rsidR="00C25B53" w:rsidRDefault="00C25B53" w:rsidP="00DE0A85">
            <w:pPr>
              <w:rPr>
                <w:rFonts w:ascii="Arial Narrow" w:hAnsi="Arial Narrow"/>
              </w:rPr>
            </w:pPr>
          </w:p>
          <w:p w14:paraId="1EBA9423" w14:textId="77777777" w:rsidR="00C25B53" w:rsidRDefault="00C25B53" w:rsidP="00DE0A85">
            <w:pPr>
              <w:rPr>
                <w:rFonts w:ascii="Arial Narrow" w:hAnsi="Arial Narrow"/>
              </w:rPr>
            </w:pPr>
          </w:p>
          <w:p w14:paraId="6924467E" w14:textId="77777777" w:rsidR="00C25B53" w:rsidRDefault="00C25B53" w:rsidP="00DE0A85">
            <w:pPr>
              <w:rPr>
                <w:rFonts w:ascii="Arial Narrow" w:hAnsi="Arial Narrow"/>
              </w:rPr>
            </w:pPr>
          </w:p>
          <w:p w14:paraId="3E05D622" w14:textId="77777777" w:rsidR="00C25B53" w:rsidRDefault="00C25B53" w:rsidP="00DE0A85">
            <w:pPr>
              <w:rPr>
                <w:rFonts w:ascii="Arial Narrow" w:hAnsi="Arial Narrow"/>
              </w:rPr>
            </w:pPr>
          </w:p>
          <w:p w14:paraId="46C491B7" w14:textId="77777777" w:rsidR="00C25B53" w:rsidRDefault="00C25B53" w:rsidP="00DE0A85">
            <w:pPr>
              <w:rPr>
                <w:rFonts w:ascii="Arial Narrow" w:hAnsi="Arial Narrow"/>
              </w:rPr>
            </w:pPr>
          </w:p>
          <w:p w14:paraId="4EE0CC30" w14:textId="77777777" w:rsidR="00C25B53" w:rsidRDefault="00C25B53" w:rsidP="00DE0A85">
            <w:pPr>
              <w:rPr>
                <w:rFonts w:ascii="Arial Narrow" w:hAnsi="Arial Narrow"/>
              </w:rPr>
            </w:pPr>
          </w:p>
          <w:p w14:paraId="03A4E5E7" w14:textId="77777777" w:rsidR="00C25B53" w:rsidRDefault="00C25B53" w:rsidP="00DE0A85">
            <w:pPr>
              <w:rPr>
                <w:rFonts w:ascii="Arial Narrow" w:hAnsi="Arial Narrow"/>
              </w:rPr>
            </w:pPr>
          </w:p>
          <w:p w14:paraId="72FB4F78" w14:textId="77777777" w:rsidR="00C25B53" w:rsidRDefault="00C25B53" w:rsidP="00DE0A85">
            <w:pPr>
              <w:rPr>
                <w:rFonts w:ascii="Arial Narrow" w:hAnsi="Arial Narrow"/>
              </w:rPr>
            </w:pPr>
          </w:p>
          <w:p w14:paraId="4D617BBD" w14:textId="77777777" w:rsidR="00C25B53" w:rsidRDefault="00C25B53" w:rsidP="00DE0A85">
            <w:pPr>
              <w:rPr>
                <w:rFonts w:ascii="Arial Narrow" w:hAnsi="Arial Narrow"/>
              </w:rPr>
            </w:pPr>
          </w:p>
          <w:p w14:paraId="15C45A5A" w14:textId="77777777" w:rsidR="00C25B53" w:rsidRDefault="00C25B53" w:rsidP="00DE0A85">
            <w:pPr>
              <w:rPr>
                <w:rFonts w:ascii="Arial Narrow" w:hAnsi="Arial Narrow"/>
              </w:rPr>
            </w:pPr>
          </w:p>
          <w:p w14:paraId="0E4FF5C0" w14:textId="77777777" w:rsidR="00C25B53" w:rsidRDefault="00C25B53" w:rsidP="00DE0A85">
            <w:pPr>
              <w:rPr>
                <w:rFonts w:ascii="Arial Narrow" w:hAnsi="Arial Narrow"/>
              </w:rPr>
            </w:pPr>
          </w:p>
          <w:p w14:paraId="2FED3E71" w14:textId="77777777" w:rsidR="00C25B53" w:rsidRDefault="00C25B53" w:rsidP="00DE0A85">
            <w:pPr>
              <w:rPr>
                <w:rFonts w:ascii="Arial Narrow" w:hAnsi="Arial Narrow"/>
              </w:rPr>
            </w:pPr>
          </w:p>
          <w:p w14:paraId="6AFE6F86" w14:textId="77777777" w:rsidR="00C25B53" w:rsidRDefault="00C25B53" w:rsidP="00DE0A85">
            <w:pPr>
              <w:rPr>
                <w:rFonts w:ascii="Arial Narrow" w:hAnsi="Arial Narrow"/>
              </w:rPr>
            </w:pPr>
          </w:p>
          <w:p w14:paraId="071D1AB8" w14:textId="77777777" w:rsidR="00C25B53" w:rsidRDefault="00C25B53" w:rsidP="00DE0A85">
            <w:pPr>
              <w:rPr>
                <w:rFonts w:ascii="Arial Narrow" w:hAnsi="Arial Narrow"/>
              </w:rPr>
            </w:pPr>
          </w:p>
          <w:p w14:paraId="6E2970EE" w14:textId="77777777" w:rsidR="00C25B53" w:rsidRDefault="00C25B53" w:rsidP="00DE0A85">
            <w:pPr>
              <w:rPr>
                <w:rFonts w:ascii="Arial Narrow" w:hAnsi="Arial Narrow"/>
              </w:rPr>
            </w:pPr>
          </w:p>
          <w:p w14:paraId="574CA26B" w14:textId="77777777" w:rsidR="00C25B53" w:rsidRDefault="00C25B53" w:rsidP="00DE0A85">
            <w:pPr>
              <w:rPr>
                <w:rFonts w:ascii="Arial Narrow" w:hAnsi="Arial Narrow"/>
              </w:rPr>
            </w:pPr>
          </w:p>
          <w:p w14:paraId="3B5BFF43" w14:textId="77777777" w:rsidR="00C25B53" w:rsidRDefault="00C25B53" w:rsidP="00DE0A85">
            <w:pPr>
              <w:rPr>
                <w:rFonts w:ascii="Arial Narrow" w:hAnsi="Arial Narrow"/>
              </w:rPr>
            </w:pPr>
          </w:p>
          <w:p w14:paraId="210B1241" w14:textId="77777777" w:rsidR="00C25B53" w:rsidRDefault="00C25B53" w:rsidP="00DE0A85">
            <w:pPr>
              <w:rPr>
                <w:rFonts w:ascii="Arial Narrow" w:hAnsi="Arial Narrow"/>
              </w:rPr>
            </w:pPr>
          </w:p>
          <w:p w14:paraId="55627739" w14:textId="77777777" w:rsidR="00C25B53" w:rsidRDefault="00C25B53" w:rsidP="00DE0A85">
            <w:pPr>
              <w:rPr>
                <w:rFonts w:ascii="Arial Narrow" w:hAnsi="Arial Narrow"/>
              </w:rPr>
            </w:pPr>
          </w:p>
          <w:p w14:paraId="234B76A5" w14:textId="77777777" w:rsidR="00C25B53" w:rsidRDefault="00C25B53" w:rsidP="00DE0A85">
            <w:pPr>
              <w:rPr>
                <w:rFonts w:ascii="Arial Narrow" w:hAnsi="Arial Narrow"/>
              </w:rPr>
            </w:pPr>
          </w:p>
          <w:p w14:paraId="01687E30" w14:textId="77777777" w:rsidR="00C25B53" w:rsidRDefault="00C25B53" w:rsidP="00DE0A85">
            <w:pPr>
              <w:rPr>
                <w:rFonts w:ascii="Arial Narrow" w:hAnsi="Arial Narrow"/>
              </w:rPr>
            </w:pPr>
          </w:p>
          <w:p w14:paraId="257E19C3" w14:textId="77777777" w:rsidR="00C25B53" w:rsidRDefault="00C25B53" w:rsidP="00DE0A85">
            <w:pPr>
              <w:rPr>
                <w:rFonts w:ascii="Arial Narrow" w:hAnsi="Arial Narrow"/>
              </w:rPr>
            </w:pPr>
          </w:p>
          <w:p w14:paraId="66688D44" w14:textId="77777777" w:rsidR="00C25B53" w:rsidRDefault="00C25B53" w:rsidP="00DE0A85">
            <w:pPr>
              <w:rPr>
                <w:rFonts w:ascii="Arial Narrow" w:hAnsi="Arial Narrow"/>
              </w:rPr>
            </w:pPr>
          </w:p>
          <w:p w14:paraId="2CACD4D2" w14:textId="77777777" w:rsidR="00C25B53" w:rsidRDefault="00C25B53" w:rsidP="00DE0A85">
            <w:pPr>
              <w:rPr>
                <w:rFonts w:ascii="Arial Narrow" w:hAnsi="Arial Narrow"/>
              </w:rPr>
            </w:pPr>
          </w:p>
          <w:p w14:paraId="6385E494" w14:textId="77777777" w:rsidR="00C25B53" w:rsidRDefault="00C25B53" w:rsidP="00DE0A85">
            <w:pPr>
              <w:rPr>
                <w:rFonts w:ascii="Arial Narrow" w:hAnsi="Arial Narrow"/>
              </w:rPr>
            </w:pPr>
          </w:p>
          <w:p w14:paraId="43501B7F" w14:textId="77777777" w:rsidR="00C25B53" w:rsidRDefault="00C25B53" w:rsidP="00DE0A85">
            <w:pPr>
              <w:rPr>
                <w:rFonts w:ascii="Arial Narrow" w:hAnsi="Arial Narrow"/>
              </w:rPr>
            </w:pPr>
          </w:p>
          <w:p w14:paraId="56685CD1" w14:textId="77777777" w:rsidR="00C25B53" w:rsidRDefault="00C25B53" w:rsidP="00DE0A85">
            <w:pPr>
              <w:rPr>
                <w:rFonts w:ascii="Arial Narrow" w:hAnsi="Arial Narrow"/>
              </w:rPr>
            </w:pPr>
          </w:p>
          <w:p w14:paraId="10740BE1" w14:textId="77777777" w:rsidR="00C25B53" w:rsidRDefault="00C25B53" w:rsidP="00DE0A85">
            <w:pPr>
              <w:rPr>
                <w:rFonts w:ascii="Arial Narrow" w:hAnsi="Arial Narrow"/>
              </w:rPr>
            </w:pPr>
          </w:p>
          <w:p w14:paraId="6E1FA24B" w14:textId="77777777" w:rsidR="00C25B53" w:rsidRDefault="00C25B53" w:rsidP="00DE0A85">
            <w:pPr>
              <w:rPr>
                <w:rFonts w:ascii="Arial Narrow" w:hAnsi="Arial Narrow"/>
              </w:rPr>
            </w:pPr>
          </w:p>
          <w:p w14:paraId="529353A6" w14:textId="7F9F9A2B" w:rsidR="00C25B53" w:rsidRDefault="00C25B53" w:rsidP="00DE0A85">
            <w:pPr>
              <w:rPr>
                <w:rFonts w:ascii="Arial Narrow" w:hAnsi="Arial Narrow"/>
              </w:rPr>
            </w:pPr>
            <w:r>
              <w:rPr>
                <w:rFonts w:ascii="Arial Narrow" w:hAnsi="Arial Narrow"/>
              </w:rPr>
              <w:t>ASAP</w:t>
            </w:r>
          </w:p>
          <w:p w14:paraId="175645A0" w14:textId="77777777" w:rsidR="00AC6FE1" w:rsidRDefault="00AC6FE1" w:rsidP="00DE0A85">
            <w:pPr>
              <w:rPr>
                <w:rFonts w:ascii="Arial Narrow" w:hAnsi="Arial Narrow"/>
              </w:rPr>
            </w:pPr>
          </w:p>
          <w:p w14:paraId="6AFC8725" w14:textId="77777777" w:rsidR="00AC6FE1" w:rsidRDefault="00AC6FE1" w:rsidP="00DE0A85">
            <w:pPr>
              <w:rPr>
                <w:rFonts w:ascii="Arial Narrow" w:hAnsi="Arial Narrow"/>
              </w:rPr>
            </w:pPr>
          </w:p>
          <w:p w14:paraId="58B49DDD" w14:textId="77777777" w:rsidR="00AC6FE1" w:rsidRDefault="00AC6FE1" w:rsidP="00DE0A85">
            <w:pPr>
              <w:rPr>
                <w:rFonts w:ascii="Arial Narrow" w:hAnsi="Arial Narrow"/>
              </w:rPr>
            </w:pPr>
          </w:p>
          <w:p w14:paraId="6DE57EF3" w14:textId="77777777" w:rsidR="00AC6FE1" w:rsidRDefault="00AC6FE1" w:rsidP="00DE0A85">
            <w:pPr>
              <w:rPr>
                <w:rFonts w:ascii="Arial Narrow" w:hAnsi="Arial Narrow"/>
              </w:rPr>
            </w:pPr>
          </w:p>
          <w:p w14:paraId="0A2FFA01" w14:textId="77777777" w:rsidR="00AC6FE1" w:rsidRDefault="00AC6FE1" w:rsidP="00DE0A85">
            <w:pPr>
              <w:rPr>
                <w:rFonts w:ascii="Arial Narrow" w:hAnsi="Arial Narrow"/>
              </w:rPr>
            </w:pPr>
          </w:p>
          <w:p w14:paraId="48FA80E3" w14:textId="77777777" w:rsidR="00AC6FE1" w:rsidRDefault="00AC6FE1" w:rsidP="00DE0A85">
            <w:pPr>
              <w:rPr>
                <w:rFonts w:ascii="Arial Narrow" w:hAnsi="Arial Narrow"/>
              </w:rPr>
            </w:pPr>
          </w:p>
          <w:p w14:paraId="7439B744" w14:textId="77777777" w:rsidR="00A85DE7" w:rsidRDefault="00A85DE7" w:rsidP="00DE0A85">
            <w:pPr>
              <w:rPr>
                <w:rFonts w:ascii="Arial Narrow" w:hAnsi="Arial Narrow"/>
              </w:rPr>
            </w:pPr>
          </w:p>
          <w:p w14:paraId="2FC58B0A" w14:textId="77777777" w:rsidR="00AC6FE1" w:rsidRDefault="00AC6FE1" w:rsidP="00DE0A85">
            <w:pPr>
              <w:rPr>
                <w:rFonts w:ascii="Arial Narrow" w:hAnsi="Arial Narrow"/>
              </w:rPr>
            </w:pPr>
          </w:p>
          <w:p w14:paraId="57B591C0" w14:textId="2A5D9820" w:rsidR="00AC6FE1" w:rsidRPr="003509ED" w:rsidRDefault="00AC6FE1" w:rsidP="006A2D8D">
            <w:pPr>
              <w:rPr>
                <w:rFonts w:ascii="Arial Narrow" w:hAnsi="Arial Narrow"/>
              </w:rPr>
            </w:pPr>
            <w:r>
              <w:rPr>
                <w:rFonts w:ascii="Arial Narrow" w:hAnsi="Arial Narrow"/>
              </w:rPr>
              <w:t>Tues 3 June</w:t>
            </w:r>
          </w:p>
        </w:tc>
      </w:tr>
      <w:tr w:rsidR="00DE0A85" w:rsidRPr="00B27A68" w14:paraId="495CB9D0" w14:textId="77777777" w:rsidTr="008C2513">
        <w:tc>
          <w:tcPr>
            <w:tcW w:w="2689" w:type="dxa"/>
          </w:tcPr>
          <w:p w14:paraId="287529D4" w14:textId="77777777" w:rsidR="00DE0A85" w:rsidRDefault="00AC6FE1" w:rsidP="00DE0A85">
            <w:pPr>
              <w:rPr>
                <w:rFonts w:ascii="Arial Narrow" w:hAnsi="Arial Narrow"/>
                <w:b/>
                <w:bCs/>
              </w:rPr>
            </w:pPr>
            <w:r>
              <w:rPr>
                <w:rFonts w:ascii="Arial Narrow" w:hAnsi="Arial Narrow"/>
                <w:b/>
                <w:bCs/>
              </w:rPr>
              <w:lastRenderedPageBreak/>
              <w:t xml:space="preserve">4.  </w:t>
            </w:r>
            <w:r>
              <w:rPr>
                <w:rFonts w:ascii="Arial Narrow" w:hAnsi="Arial Narrow"/>
                <w:b/>
                <w:bCs/>
                <w:u w:val="single"/>
              </w:rPr>
              <w:t>Monitoring</w:t>
            </w:r>
          </w:p>
          <w:p w14:paraId="6FDD8AFC" w14:textId="77777777" w:rsidR="00AC6FE1" w:rsidRDefault="00AC6FE1" w:rsidP="00DE0A85">
            <w:pPr>
              <w:rPr>
                <w:rFonts w:ascii="Arial Narrow" w:hAnsi="Arial Narrow"/>
                <w:b/>
                <w:bCs/>
              </w:rPr>
            </w:pPr>
          </w:p>
          <w:p w14:paraId="3F838E03" w14:textId="7C5712EC" w:rsidR="00AC6FE1" w:rsidRPr="00AC6FE1" w:rsidRDefault="00AC6FE1" w:rsidP="00DE0A85">
            <w:pPr>
              <w:rPr>
                <w:rFonts w:ascii="Arial Narrow" w:hAnsi="Arial Narrow"/>
                <w:b/>
                <w:bCs/>
              </w:rPr>
            </w:pPr>
            <w:r>
              <w:rPr>
                <w:rFonts w:ascii="Arial Narrow" w:hAnsi="Arial Narrow"/>
                <w:b/>
                <w:bCs/>
              </w:rPr>
              <w:t>4.1  Principal’s Report</w:t>
            </w:r>
          </w:p>
        </w:tc>
        <w:tc>
          <w:tcPr>
            <w:tcW w:w="5670" w:type="dxa"/>
          </w:tcPr>
          <w:p w14:paraId="00996F8B" w14:textId="77777777" w:rsidR="00DE0A85" w:rsidRDefault="00DE0A85" w:rsidP="00DE0A85">
            <w:pPr>
              <w:rPr>
                <w:rFonts w:ascii="Arial Narrow" w:hAnsi="Arial Narrow"/>
              </w:rPr>
            </w:pPr>
          </w:p>
          <w:p w14:paraId="7E0F5412" w14:textId="77777777" w:rsidR="00AC6FE1" w:rsidRDefault="00AC6FE1" w:rsidP="00DE0A85">
            <w:pPr>
              <w:rPr>
                <w:rFonts w:ascii="Arial Narrow" w:hAnsi="Arial Narrow"/>
              </w:rPr>
            </w:pPr>
          </w:p>
          <w:p w14:paraId="7AC4E75D" w14:textId="77777777" w:rsidR="00AC6FE1" w:rsidRDefault="00AC6FE1" w:rsidP="00DE0A85">
            <w:pPr>
              <w:rPr>
                <w:rFonts w:ascii="Arial Narrow" w:hAnsi="Arial Narrow"/>
              </w:rPr>
            </w:pPr>
            <w:r>
              <w:rPr>
                <w:rFonts w:ascii="Arial Narrow" w:hAnsi="Arial Narrow"/>
              </w:rPr>
              <w:t xml:space="preserve">As read.  </w:t>
            </w:r>
          </w:p>
          <w:p w14:paraId="737E3911" w14:textId="77777777" w:rsidR="00AC6FE1" w:rsidRDefault="00AC6FE1" w:rsidP="00DE0A85">
            <w:pPr>
              <w:rPr>
                <w:rFonts w:ascii="Arial Narrow" w:hAnsi="Arial Narrow"/>
              </w:rPr>
            </w:pPr>
            <w:r>
              <w:rPr>
                <w:rFonts w:ascii="Arial Narrow" w:hAnsi="Arial Narrow"/>
              </w:rPr>
              <w:t>There have been no major injuries.</w:t>
            </w:r>
          </w:p>
          <w:p w14:paraId="7670EBB6" w14:textId="77777777" w:rsidR="00AC6FE1" w:rsidRDefault="00AC6FE1" w:rsidP="00DE0A85">
            <w:pPr>
              <w:rPr>
                <w:rFonts w:ascii="Arial Narrow" w:hAnsi="Arial Narrow"/>
              </w:rPr>
            </w:pPr>
            <w:r>
              <w:rPr>
                <w:rFonts w:ascii="Arial Narrow" w:hAnsi="Arial Narrow"/>
              </w:rPr>
              <w:t xml:space="preserve">The </w:t>
            </w:r>
            <w:proofErr w:type="spellStart"/>
            <w:r>
              <w:rPr>
                <w:rFonts w:ascii="Arial Narrow" w:hAnsi="Arial Narrow"/>
              </w:rPr>
              <w:t>Clearlite</w:t>
            </w:r>
            <w:proofErr w:type="spellEnd"/>
            <w:r>
              <w:rPr>
                <w:rFonts w:ascii="Arial Narrow" w:hAnsi="Arial Narrow"/>
              </w:rPr>
              <w:t xml:space="preserve"> and skylights were replaced during the holidays.</w:t>
            </w:r>
          </w:p>
          <w:p w14:paraId="304292EA" w14:textId="77777777" w:rsidR="00AC6FE1" w:rsidRDefault="00AC6FE1" w:rsidP="00DE0A85">
            <w:pPr>
              <w:rPr>
                <w:rFonts w:ascii="Arial Narrow" w:hAnsi="Arial Narrow"/>
              </w:rPr>
            </w:pPr>
            <w:r>
              <w:rPr>
                <w:rFonts w:ascii="Arial Narrow" w:hAnsi="Arial Narrow"/>
              </w:rPr>
              <w:t>Matt asked about the Year 3 target learners.  Melanie said they are now doing BSLA, so they are not included as target learners.</w:t>
            </w:r>
          </w:p>
          <w:p w14:paraId="05D9BC9F" w14:textId="77777777" w:rsidR="00AC6FE1" w:rsidRDefault="00AC6FE1" w:rsidP="00DE0A85">
            <w:pPr>
              <w:rPr>
                <w:rFonts w:ascii="Arial Narrow" w:hAnsi="Arial Narrow"/>
              </w:rPr>
            </w:pPr>
            <w:r>
              <w:rPr>
                <w:rFonts w:ascii="Arial Narrow" w:hAnsi="Arial Narrow"/>
              </w:rPr>
              <w:t>The roll currently stands at 306 students – a bit below the same time last year (approximately 15-20 students down).</w:t>
            </w:r>
          </w:p>
          <w:p w14:paraId="7F539AC2" w14:textId="77777777" w:rsidR="00AC6FE1" w:rsidRDefault="00AC6FE1" w:rsidP="00DE0A85">
            <w:pPr>
              <w:rPr>
                <w:rFonts w:ascii="Arial Narrow" w:hAnsi="Arial Narrow"/>
              </w:rPr>
            </w:pPr>
          </w:p>
          <w:p w14:paraId="29C66D2E" w14:textId="01A45B59" w:rsidR="006A2D8D" w:rsidRDefault="006A2D8D" w:rsidP="006A2D8D">
            <w:pPr>
              <w:rPr>
                <w:rFonts w:ascii="Arial Narrow" w:hAnsi="Arial Narrow"/>
                <w:b/>
                <w:bCs/>
              </w:rPr>
            </w:pPr>
            <w:r>
              <w:rPr>
                <w:rFonts w:ascii="Arial Narrow" w:hAnsi="Arial Narrow"/>
                <w:b/>
                <w:bCs/>
                <w:u w:val="single"/>
              </w:rPr>
              <w:t>Motion</w:t>
            </w:r>
            <w:r>
              <w:rPr>
                <w:rFonts w:ascii="Arial Narrow" w:hAnsi="Arial Narrow"/>
                <w:b/>
                <w:bCs/>
              </w:rPr>
              <w:t>:  “I move that the Principal’s Report be accepted”.</w:t>
            </w:r>
          </w:p>
          <w:p w14:paraId="34EBD225" w14:textId="580270D3" w:rsidR="00AC6FE1" w:rsidRPr="00937D6D" w:rsidRDefault="006A2D8D" w:rsidP="006A2D8D">
            <w:pPr>
              <w:jc w:val="right"/>
              <w:rPr>
                <w:rFonts w:ascii="Arial Narrow" w:hAnsi="Arial Narrow"/>
              </w:rPr>
            </w:pPr>
            <w:r>
              <w:rPr>
                <w:rFonts w:ascii="Arial Narrow" w:hAnsi="Arial Narrow"/>
                <w:b/>
                <w:bCs/>
              </w:rPr>
              <w:t>Johnson/Lloyd.  Carried.</w:t>
            </w:r>
          </w:p>
        </w:tc>
        <w:tc>
          <w:tcPr>
            <w:tcW w:w="3731" w:type="dxa"/>
          </w:tcPr>
          <w:p w14:paraId="55E9B31A" w14:textId="77777777" w:rsidR="00DE0A85" w:rsidRPr="00937D6D" w:rsidRDefault="00DE0A85" w:rsidP="00DE0A85">
            <w:pPr>
              <w:rPr>
                <w:rFonts w:ascii="Arial Narrow" w:hAnsi="Arial Narrow"/>
              </w:rPr>
            </w:pPr>
          </w:p>
        </w:tc>
        <w:tc>
          <w:tcPr>
            <w:tcW w:w="1695" w:type="dxa"/>
          </w:tcPr>
          <w:p w14:paraId="0188C83D" w14:textId="77777777" w:rsidR="00DE0A85" w:rsidRPr="00937D6D" w:rsidRDefault="00DE0A85" w:rsidP="00DE0A85">
            <w:pPr>
              <w:rPr>
                <w:rFonts w:ascii="Arial Narrow" w:hAnsi="Arial Narrow"/>
              </w:rPr>
            </w:pPr>
          </w:p>
        </w:tc>
        <w:tc>
          <w:tcPr>
            <w:tcW w:w="1603" w:type="dxa"/>
          </w:tcPr>
          <w:p w14:paraId="77766CD3" w14:textId="77777777" w:rsidR="00DE0A85" w:rsidRDefault="00DE0A85" w:rsidP="00DE0A85">
            <w:pPr>
              <w:rPr>
                <w:rFonts w:ascii="Arial Narrow" w:hAnsi="Arial Narrow"/>
              </w:rPr>
            </w:pPr>
          </w:p>
          <w:p w14:paraId="1539E25A" w14:textId="77777777" w:rsidR="00DE0A85" w:rsidRDefault="00DE0A85" w:rsidP="00DE0A85">
            <w:pPr>
              <w:rPr>
                <w:rFonts w:ascii="Arial Narrow" w:hAnsi="Arial Narrow"/>
              </w:rPr>
            </w:pPr>
          </w:p>
          <w:p w14:paraId="68AD53E9" w14:textId="77777777" w:rsidR="00DE0A85" w:rsidRDefault="00DE0A85" w:rsidP="00DE0A85">
            <w:pPr>
              <w:rPr>
                <w:rFonts w:ascii="Arial Narrow" w:hAnsi="Arial Narrow"/>
              </w:rPr>
            </w:pPr>
          </w:p>
          <w:p w14:paraId="5C78FAD8" w14:textId="77777777" w:rsidR="00DE0A85" w:rsidRDefault="00DE0A85" w:rsidP="00DE0A85">
            <w:pPr>
              <w:rPr>
                <w:rFonts w:ascii="Arial Narrow" w:hAnsi="Arial Narrow"/>
              </w:rPr>
            </w:pPr>
          </w:p>
          <w:p w14:paraId="283C0B35" w14:textId="77777777" w:rsidR="00DE0A85" w:rsidRDefault="00DE0A85" w:rsidP="00DE0A85">
            <w:pPr>
              <w:rPr>
                <w:rFonts w:ascii="Arial Narrow" w:hAnsi="Arial Narrow"/>
              </w:rPr>
            </w:pPr>
          </w:p>
          <w:p w14:paraId="2286C8D2" w14:textId="77777777" w:rsidR="00DE0A85" w:rsidRDefault="00DE0A85" w:rsidP="00DE0A85">
            <w:pPr>
              <w:rPr>
                <w:rFonts w:ascii="Arial Narrow" w:hAnsi="Arial Narrow"/>
              </w:rPr>
            </w:pPr>
          </w:p>
          <w:p w14:paraId="27D2EE97" w14:textId="77777777" w:rsidR="00DE0A85" w:rsidRDefault="00DE0A85" w:rsidP="00DE0A85">
            <w:pPr>
              <w:rPr>
                <w:rFonts w:ascii="Arial Narrow" w:hAnsi="Arial Narrow"/>
              </w:rPr>
            </w:pPr>
          </w:p>
          <w:p w14:paraId="6217E993" w14:textId="77777777" w:rsidR="00DE0A85" w:rsidRDefault="00DE0A85" w:rsidP="00DE0A85">
            <w:pPr>
              <w:rPr>
                <w:rFonts w:ascii="Arial Narrow" w:hAnsi="Arial Narrow"/>
              </w:rPr>
            </w:pPr>
          </w:p>
          <w:p w14:paraId="4A689A9F" w14:textId="77777777" w:rsidR="00DE0A85" w:rsidRDefault="00DE0A85" w:rsidP="00DE0A85">
            <w:pPr>
              <w:rPr>
                <w:rFonts w:ascii="Arial Narrow" w:hAnsi="Arial Narrow"/>
              </w:rPr>
            </w:pPr>
          </w:p>
          <w:p w14:paraId="2A00A705" w14:textId="77777777" w:rsidR="00DE0A85" w:rsidRDefault="00DE0A85" w:rsidP="00DE0A85">
            <w:pPr>
              <w:rPr>
                <w:rFonts w:ascii="Arial Narrow" w:hAnsi="Arial Narrow"/>
              </w:rPr>
            </w:pPr>
          </w:p>
          <w:p w14:paraId="76143BD0" w14:textId="77777777" w:rsidR="00DE0A85" w:rsidRDefault="00DE0A85" w:rsidP="00DE0A85">
            <w:pPr>
              <w:rPr>
                <w:rFonts w:ascii="Arial Narrow" w:hAnsi="Arial Narrow"/>
              </w:rPr>
            </w:pPr>
          </w:p>
          <w:p w14:paraId="6B80DAF4" w14:textId="77777777" w:rsidR="00DE0A85" w:rsidRPr="00937D6D" w:rsidRDefault="00DE0A85" w:rsidP="00DE0A85">
            <w:pPr>
              <w:rPr>
                <w:rFonts w:ascii="Arial Narrow" w:hAnsi="Arial Narrow"/>
              </w:rPr>
            </w:pPr>
          </w:p>
        </w:tc>
      </w:tr>
      <w:tr w:rsidR="006A2D8D" w:rsidRPr="00B27A68" w14:paraId="242CC523" w14:textId="77777777" w:rsidTr="008C2513">
        <w:tc>
          <w:tcPr>
            <w:tcW w:w="2689" w:type="dxa"/>
          </w:tcPr>
          <w:p w14:paraId="25437AE0" w14:textId="77777777" w:rsidR="006A2D8D" w:rsidRDefault="006A2D8D" w:rsidP="00DE0A85">
            <w:pPr>
              <w:rPr>
                <w:rFonts w:ascii="Arial Narrow" w:hAnsi="Arial Narrow"/>
                <w:b/>
                <w:bCs/>
                <w:u w:val="single"/>
              </w:rPr>
            </w:pPr>
            <w:r>
              <w:rPr>
                <w:rFonts w:ascii="Arial Narrow" w:hAnsi="Arial Narrow"/>
                <w:b/>
                <w:bCs/>
              </w:rPr>
              <w:t xml:space="preserve">5.  </w:t>
            </w:r>
            <w:r>
              <w:rPr>
                <w:rFonts w:ascii="Arial Narrow" w:hAnsi="Arial Narrow"/>
                <w:b/>
                <w:bCs/>
                <w:u w:val="single"/>
              </w:rPr>
              <w:t>Formal Meeting Closure</w:t>
            </w:r>
          </w:p>
          <w:p w14:paraId="77879CA9" w14:textId="77777777" w:rsidR="006A2D8D" w:rsidRDefault="006A2D8D" w:rsidP="00DE0A85">
            <w:pPr>
              <w:rPr>
                <w:rFonts w:ascii="Arial Narrow" w:hAnsi="Arial Narrow"/>
                <w:b/>
                <w:bCs/>
              </w:rPr>
            </w:pPr>
          </w:p>
          <w:p w14:paraId="7F7CBF14" w14:textId="77777777" w:rsidR="006A2D8D" w:rsidRDefault="006A2D8D" w:rsidP="00DE0A85">
            <w:pPr>
              <w:rPr>
                <w:rFonts w:ascii="Arial Narrow" w:hAnsi="Arial Narrow"/>
                <w:b/>
                <w:bCs/>
              </w:rPr>
            </w:pPr>
            <w:r>
              <w:rPr>
                <w:rFonts w:ascii="Arial Narrow" w:hAnsi="Arial Narrow"/>
                <w:b/>
                <w:bCs/>
              </w:rPr>
              <w:t>5.1  Review of Actions and</w:t>
            </w:r>
          </w:p>
          <w:p w14:paraId="2A28911B" w14:textId="77777777" w:rsidR="006A2D8D" w:rsidRDefault="006A2D8D" w:rsidP="00DE0A85">
            <w:pPr>
              <w:rPr>
                <w:rFonts w:ascii="Arial Narrow" w:hAnsi="Arial Narrow"/>
                <w:b/>
                <w:bCs/>
              </w:rPr>
            </w:pPr>
            <w:r>
              <w:rPr>
                <w:rFonts w:ascii="Arial Narrow" w:hAnsi="Arial Narrow"/>
                <w:b/>
                <w:bCs/>
              </w:rPr>
              <w:t xml:space="preserve">       Preparation for Next</w:t>
            </w:r>
          </w:p>
          <w:p w14:paraId="6F4C903A" w14:textId="50091E24" w:rsidR="006A2D8D" w:rsidRPr="006A2D8D" w:rsidRDefault="006A2D8D" w:rsidP="00DE0A85">
            <w:pPr>
              <w:rPr>
                <w:rFonts w:ascii="Arial Narrow" w:hAnsi="Arial Narrow"/>
                <w:b/>
                <w:bCs/>
              </w:rPr>
            </w:pPr>
            <w:r>
              <w:rPr>
                <w:rFonts w:ascii="Arial Narrow" w:hAnsi="Arial Narrow"/>
                <w:b/>
                <w:bCs/>
              </w:rPr>
              <w:t xml:space="preserve">       Meeting</w:t>
            </w:r>
          </w:p>
        </w:tc>
        <w:tc>
          <w:tcPr>
            <w:tcW w:w="5670" w:type="dxa"/>
          </w:tcPr>
          <w:p w14:paraId="1AB4D8A6" w14:textId="77777777" w:rsidR="006A2D8D" w:rsidRDefault="006A2D8D" w:rsidP="00DE0A85">
            <w:pPr>
              <w:rPr>
                <w:rFonts w:ascii="Arial Narrow" w:hAnsi="Arial Narrow"/>
              </w:rPr>
            </w:pPr>
          </w:p>
          <w:p w14:paraId="31073316" w14:textId="77777777" w:rsidR="006A2D8D" w:rsidRDefault="006A2D8D" w:rsidP="00DE0A85">
            <w:pPr>
              <w:rPr>
                <w:rFonts w:ascii="Arial Narrow" w:hAnsi="Arial Narrow"/>
              </w:rPr>
            </w:pPr>
          </w:p>
          <w:p w14:paraId="318C8B26" w14:textId="77777777" w:rsidR="006A2D8D" w:rsidRDefault="006A2D8D" w:rsidP="006A2D8D">
            <w:pPr>
              <w:rPr>
                <w:rFonts w:ascii="Arial Narrow" w:hAnsi="Arial Narrow"/>
              </w:rPr>
            </w:pPr>
            <w:r>
              <w:rPr>
                <w:rFonts w:ascii="Arial Narrow" w:hAnsi="Arial Narrow"/>
              </w:rPr>
              <w:t xml:space="preserve">The actions were reviewed.  </w:t>
            </w:r>
          </w:p>
          <w:p w14:paraId="6745ED7D" w14:textId="77C30086" w:rsidR="006A2D8D" w:rsidRDefault="006A2D8D" w:rsidP="006A2D8D">
            <w:pPr>
              <w:rPr>
                <w:rFonts w:ascii="Arial Narrow" w:hAnsi="Arial Narrow"/>
              </w:rPr>
            </w:pPr>
            <w:r>
              <w:rPr>
                <w:rFonts w:ascii="Arial Narrow" w:hAnsi="Arial Narrow"/>
              </w:rPr>
              <w:t>Johnson briefly explained his take on using Karakia to open a meeting (to make all present feel safe) and to close a meeting (to dissipate all the energy from the room) and then closed the meeting with a Karakia.</w:t>
            </w:r>
          </w:p>
        </w:tc>
        <w:tc>
          <w:tcPr>
            <w:tcW w:w="3731" w:type="dxa"/>
          </w:tcPr>
          <w:p w14:paraId="00B4CE53" w14:textId="77777777" w:rsidR="006A2D8D" w:rsidRPr="00937D6D" w:rsidRDefault="006A2D8D" w:rsidP="00DE0A85">
            <w:pPr>
              <w:rPr>
                <w:rFonts w:ascii="Arial Narrow" w:hAnsi="Arial Narrow"/>
              </w:rPr>
            </w:pPr>
          </w:p>
        </w:tc>
        <w:tc>
          <w:tcPr>
            <w:tcW w:w="1695" w:type="dxa"/>
          </w:tcPr>
          <w:p w14:paraId="335BE792" w14:textId="77777777" w:rsidR="006A2D8D" w:rsidRPr="00937D6D" w:rsidRDefault="006A2D8D" w:rsidP="00DE0A85">
            <w:pPr>
              <w:rPr>
                <w:rFonts w:ascii="Arial Narrow" w:hAnsi="Arial Narrow"/>
              </w:rPr>
            </w:pPr>
          </w:p>
        </w:tc>
        <w:tc>
          <w:tcPr>
            <w:tcW w:w="1603" w:type="dxa"/>
          </w:tcPr>
          <w:p w14:paraId="67CFA654" w14:textId="77777777" w:rsidR="006A2D8D" w:rsidRDefault="006A2D8D" w:rsidP="00DE0A85">
            <w:pPr>
              <w:rPr>
                <w:rFonts w:ascii="Arial Narrow" w:hAnsi="Arial Narrow"/>
              </w:rPr>
            </w:pPr>
          </w:p>
        </w:tc>
      </w:tr>
    </w:tbl>
    <w:p w14:paraId="7FB88F5D" w14:textId="77777777" w:rsidR="007237B2" w:rsidRPr="00B27A68" w:rsidRDefault="007237B2" w:rsidP="007237B2">
      <w:pPr>
        <w:spacing w:after="0" w:line="240" w:lineRule="auto"/>
        <w:rPr>
          <w:rFonts w:ascii="Arial Narrow" w:hAnsi="Arial Narrow"/>
          <w:b/>
        </w:rPr>
      </w:pPr>
    </w:p>
    <w:p w14:paraId="6660E17D" w14:textId="394DCFE8"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6A2D8D">
        <w:rPr>
          <w:rFonts w:ascii="Arial Narrow" w:hAnsi="Arial Narrow"/>
        </w:rPr>
        <w:t>8.10</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 xml:space="preserve">pm, Monday, </w:t>
      </w:r>
      <w:r w:rsidR="006A2D8D">
        <w:rPr>
          <w:rFonts w:ascii="Arial Narrow" w:hAnsi="Arial Narrow"/>
        </w:rPr>
        <w:t>16 June 2025.</w:t>
      </w:r>
    </w:p>
    <w:p w14:paraId="2DB7583F" w14:textId="3EB21985" w:rsidR="00ED4498" w:rsidRDefault="00ED4498" w:rsidP="007237B2">
      <w:pPr>
        <w:spacing w:after="0" w:line="240" w:lineRule="auto"/>
        <w:rPr>
          <w:rFonts w:ascii="Arial Narrow" w:hAnsi="Arial Narrow"/>
        </w:rPr>
      </w:pPr>
    </w:p>
    <w:p w14:paraId="5189D849" w14:textId="77777777" w:rsidR="004563D7" w:rsidRPr="004563D7" w:rsidRDefault="004563D7" w:rsidP="007237B2">
      <w:pPr>
        <w:spacing w:after="0" w:line="240" w:lineRule="auto"/>
        <w:rPr>
          <w:rFonts w:ascii="Arial Narrow" w:hAnsi="Arial Narrow"/>
          <w:sz w:val="8"/>
          <w:szCs w:val="8"/>
        </w:rPr>
      </w:pPr>
    </w:p>
    <w:p w14:paraId="4412444D" w14:textId="77777777" w:rsidR="004563D7" w:rsidRDefault="004563D7" w:rsidP="004563D7">
      <w:pPr>
        <w:spacing w:after="0" w:line="240" w:lineRule="auto"/>
        <w:rPr>
          <w:rFonts w:ascii="Arial Narrow" w:hAnsi="Arial Narrow"/>
        </w:rPr>
      </w:pPr>
      <w:bookmarkStart w:id="1" w:name="_Hlk72320325"/>
      <w:r>
        <w:rPr>
          <w:rFonts w:ascii="Arial Narrow" w:hAnsi="Arial Narrow"/>
        </w:rPr>
        <w:t>These minutes are accepted as a true and correct record.</w:t>
      </w:r>
    </w:p>
    <w:bookmarkEnd w:id="1"/>
    <w:p w14:paraId="282239DB" w14:textId="0BD30B3A" w:rsidR="004563D7" w:rsidRDefault="004563D7" w:rsidP="007237B2">
      <w:pPr>
        <w:spacing w:after="0" w:line="240" w:lineRule="auto"/>
        <w:rPr>
          <w:rFonts w:ascii="Arial Narrow" w:hAnsi="Arial Narrow"/>
        </w:rPr>
      </w:pPr>
    </w:p>
    <w:p w14:paraId="3A626DF6" w14:textId="6D21518D" w:rsidR="004563D7" w:rsidRDefault="004563D7" w:rsidP="007237B2">
      <w:pPr>
        <w:spacing w:after="0" w:line="240" w:lineRule="auto"/>
        <w:rPr>
          <w:rFonts w:ascii="Arial Narrow" w:hAnsi="Arial Narrow"/>
        </w:rPr>
      </w:pPr>
    </w:p>
    <w:p w14:paraId="32429099" w14:textId="77777777" w:rsidR="004563D7" w:rsidRPr="003509ED" w:rsidRDefault="004563D7" w:rsidP="007237B2">
      <w:pPr>
        <w:spacing w:after="0" w:line="240" w:lineRule="auto"/>
        <w:rPr>
          <w:rFonts w:ascii="Arial Narrow" w:hAnsi="Arial Narrow"/>
        </w:rPr>
      </w:pPr>
    </w:p>
    <w:p w14:paraId="6DC12893" w14:textId="77777777" w:rsidR="00ED4498" w:rsidRPr="003509ED" w:rsidRDefault="00ED4498" w:rsidP="007237B2">
      <w:pPr>
        <w:spacing w:after="0" w:line="240" w:lineRule="auto"/>
        <w:rPr>
          <w:rFonts w:ascii="Arial Narrow" w:hAnsi="Arial Narrow"/>
          <w:b/>
        </w:rPr>
      </w:pPr>
    </w:p>
    <w:p w14:paraId="263E7861" w14:textId="303B419C" w:rsidR="00ED4498" w:rsidRDefault="00ED4498" w:rsidP="007237B2">
      <w:pPr>
        <w:spacing w:after="0" w:line="240" w:lineRule="auto"/>
        <w:rPr>
          <w:rFonts w:ascii="Arial Narrow" w:hAnsi="Arial Narrow"/>
          <w:b/>
        </w:rPr>
      </w:pPr>
      <w:r w:rsidRPr="003509ED">
        <w:rPr>
          <w:rFonts w:ascii="Arial Narrow" w:hAnsi="Arial Narrow"/>
          <w:b/>
        </w:rPr>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p w14:paraId="6C50D662" w14:textId="27D35AA5" w:rsidR="004563D7" w:rsidRDefault="004563D7" w:rsidP="007237B2">
      <w:pPr>
        <w:spacing w:after="0" w:line="240" w:lineRule="auto"/>
        <w:rPr>
          <w:rFonts w:ascii="Arial Narrow" w:hAnsi="Arial Narrow"/>
          <w:b/>
        </w:rPr>
      </w:pPr>
    </w:p>
    <w:p w14:paraId="563640A7" w14:textId="77777777" w:rsidR="004563D7" w:rsidRPr="004D4A72" w:rsidRDefault="004563D7" w:rsidP="004563D7">
      <w:pPr>
        <w:spacing w:after="0" w:line="240" w:lineRule="auto"/>
        <w:rPr>
          <w:rFonts w:ascii="Arial Narrow" w:hAnsi="Arial Narrow"/>
          <w:b/>
          <w:sz w:val="36"/>
          <w:szCs w:val="36"/>
        </w:rPr>
      </w:pPr>
      <w:r w:rsidRPr="004D4A72">
        <w:rPr>
          <w:rFonts w:ascii="Arial Narrow" w:hAnsi="Arial Narrow"/>
          <w:b/>
          <w:sz w:val="36"/>
          <w:szCs w:val="36"/>
          <w:u w:val="single"/>
        </w:rPr>
        <w:lastRenderedPageBreak/>
        <w:t>Action Points</w:t>
      </w:r>
      <w:r w:rsidRPr="004D4A72">
        <w:rPr>
          <w:rFonts w:ascii="Arial Narrow" w:hAnsi="Arial Narrow"/>
          <w:b/>
          <w:sz w:val="36"/>
          <w:szCs w:val="36"/>
        </w:rPr>
        <w:t>:</w:t>
      </w:r>
    </w:p>
    <w:p w14:paraId="7A5B3D80" w14:textId="77777777" w:rsidR="004563D7" w:rsidRDefault="004563D7" w:rsidP="004563D7">
      <w:pPr>
        <w:spacing w:after="0" w:line="240" w:lineRule="auto"/>
        <w:rPr>
          <w:rFonts w:ascii="Arial Narrow" w:hAnsi="Arial Narrow"/>
          <w:b/>
        </w:rPr>
      </w:pPr>
    </w:p>
    <w:tbl>
      <w:tblPr>
        <w:tblStyle w:val="TableGrid"/>
        <w:tblW w:w="0" w:type="auto"/>
        <w:tblLook w:val="04A0" w:firstRow="1" w:lastRow="0" w:firstColumn="1" w:lastColumn="0" w:noHBand="0" w:noVBand="1"/>
      </w:tblPr>
      <w:tblGrid>
        <w:gridCol w:w="1478"/>
        <w:gridCol w:w="7589"/>
        <w:gridCol w:w="2127"/>
      </w:tblGrid>
      <w:tr w:rsidR="004563D7" w14:paraId="237A2486" w14:textId="77777777" w:rsidTr="00EF053C">
        <w:tc>
          <w:tcPr>
            <w:tcW w:w="1478" w:type="dxa"/>
          </w:tcPr>
          <w:p w14:paraId="19535ADA" w14:textId="77777777" w:rsidR="004563D7" w:rsidRPr="00826BE1" w:rsidRDefault="004563D7" w:rsidP="00EF053C">
            <w:pPr>
              <w:rPr>
                <w:rFonts w:ascii="Arial Narrow" w:hAnsi="Arial Narrow"/>
                <w:b/>
                <w:bCs/>
              </w:rPr>
            </w:pPr>
            <w:proofErr w:type="spellStart"/>
            <w:r>
              <w:rPr>
                <w:rFonts w:ascii="Arial Narrow" w:hAnsi="Arial Narrow"/>
                <w:b/>
                <w:bCs/>
              </w:rPr>
              <w:t>BoT</w:t>
            </w:r>
            <w:proofErr w:type="spellEnd"/>
            <w:r>
              <w:rPr>
                <w:rFonts w:ascii="Arial Narrow" w:hAnsi="Arial Narrow"/>
                <w:b/>
                <w:bCs/>
              </w:rPr>
              <w:t xml:space="preserve"> Member</w:t>
            </w:r>
          </w:p>
        </w:tc>
        <w:tc>
          <w:tcPr>
            <w:tcW w:w="7589" w:type="dxa"/>
          </w:tcPr>
          <w:p w14:paraId="2DD120B5" w14:textId="77777777" w:rsidR="004563D7" w:rsidRPr="00E057F9" w:rsidRDefault="004563D7" w:rsidP="00EF053C">
            <w:pPr>
              <w:rPr>
                <w:rFonts w:ascii="Arial Narrow" w:hAnsi="Arial Narrow"/>
                <w:b/>
                <w:bCs/>
              </w:rPr>
            </w:pPr>
            <w:r>
              <w:rPr>
                <w:rFonts w:ascii="Arial Narrow" w:hAnsi="Arial Narrow"/>
                <w:b/>
                <w:bCs/>
              </w:rPr>
              <w:t>Action</w:t>
            </w:r>
          </w:p>
        </w:tc>
        <w:tc>
          <w:tcPr>
            <w:tcW w:w="2127" w:type="dxa"/>
          </w:tcPr>
          <w:p w14:paraId="4AE08C7B" w14:textId="77777777" w:rsidR="004563D7" w:rsidRPr="00E057F9" w:rsidRDefault="004563D7" w:rsidP="00EF053C">
            <w:pPr>
              <w:rPr>
                <w:rFonts w:ascii="Arial Narrow" w:hAnsi="Arial Narrow"/>
                <w:b/>
                <w:bCs/>
              </w:rPr>
            </w:pPr>
            <w:r>
              <w:rPr>
                <w:rFonts w:ascii="Arial Narrow" w:hAnsi="Arial Narrow"/>
                <w:b/>
                <w:bCs/>
              </w:rPr>
              <w:t>Timeframe</w:t>
            </w:r>
          </w:p>
        </w:tc>
      </w:tr>
      <w:tr w:rsidR="004563D7" w14:paraId="41562D0F" w14:textId="77777777" w:rsidTr="00EF053C">
        <w:tc>
          <w:tcPr>
            <w:tcW w:w="1478" w:type="dxa"/>
          </w:tcPr>
          <w:p w14:paraId="1FD7FA5B" w14:textId="74F3A1BE" w:rsidR="004563D7" w:rsidRDefault="006A2D8D" w:rsidP="00EF053C">
            <w:pPr>
              <w:rPr>
                <w:rFonts w:ascii="Arial Narrow" w:hAnsi="Arial Narrow"/>
                <w:b/>
              </w:rPr>
            </w:pPr>
            <w:r>
              <w:rPr>
                <w:rFonts w:ascii="Arial Narrow" w:hAnsi="Arial Narrow"/>
                <w:b/>
              </w:rPr>
              <w:t>Johnson</w:t>
            </w:r>
          </w:p>
        </w:tc>
        <w:tc>
          <w:tcPr>
            <w:tcW w:w="7589" w:type="dxa"/>
          </w:tcPr>
          <w:p w14:paraId="568AA237" w14:textId="1AE40FA1" w:rsidR="004563D7" w:rsidRPr="00A90C39" w:rsidRDefault="00A90C39" w:rsidP="00EF053C">
            <w:pPr>
              <w:rPr>
                <w:rFonts w:ascii="Arial Narrow" w:hAnsi="Arial Narrow"/>
                <w:bCs/>
              </w:rPr>
            </w:pPr>
            <w:r>
              <w:rPr>
                <w:rFonts w:ascii="Arial Narrow" w:hAnsi="Arial Narrow"/>
                <w:b/>
                <w:i/>
                <w:iCs/>
              </w:rPr>
              <w:t xml:space="preserve">Topic: </w:t>
            </w:r>
            <w:r w:rsidR="006A2D8D">
              <w:rPr>
                <w:rFonts w:ascii="Arial Narrow" w:hAnsi="Arial Narrow"/>
                <w:b/>
                <w:i/>
                <w:iCs/>
              </w:rPr>
              <w:t xml:space="preserve">  Welcome - </w:t>
            </w:r>
            <w:r w:rsidR="006A2D8D">
              <w:rPr>
                <w:rFonts w:ascii="Arial Narrow" w:hAnsi="Arial Narrow"/>
              </w:rPr>
              <w:t>Explain the use of Karakia at the beginning and end of meetings.</w:t>
            </w:r>
          </w:p>
        </w:tc>
        <w:tc>
          <w:tcPr>
            <w:tcW w:w="2127" w:type="dxa"/>
          </w:tcPr>
          <w:p w14:paraId="2F03AD55" w14:textId="77777777" w:rsidR="004563D7" w:rsidRDefault="006A2D8D" w:rsidP="00EF053C">
            <w:pPr>
              <w:rPr>
                <w:rFonts w:ascii="Arial Narrow" w:hAnsi="Arial Narrow"/>
              </w:rPr>
            </w:pPr>
            <w:r>
              <w:rPr>
                <w:rFonts w:ascii="Arial Narrow" w:hAnsi="Arial Narrow"/>
              </w:rPr>
              <w:t>16 June</w:t>
            </w:r>
          </w:p>
          <w:p w14:paraId="1F7E0A19" w14:textId="79E3D906" w:rsidR="00A01D00" w:rsidRDefault="00A01D00" w:rsidP="00EF053C">
            <w:pPr>
              <w:rPr>
                <w:rFonts w:ascii="Arial Narrow" w:hAnsi="Arial Narrow"/>
              </w:rPr>
            </w:pPr>
          </w:p>
        </w:tc>
      </w:tr>
      <w:tr w:rsidR="004563D7" w14:paraId="53F777CC" w14:textId="77777777" w:rsidTr="00EF053C">
        <w:tc>
          <w:tcPr>
            <w:tcW w:w="1478" w:type="dxa"/>
          </w:tcPr>
          <w:p w14:paraId="220B7955" w14:textId="1B7E7835" w:rsidR="006A2D8D" w:rsidRDefault="006A2D8D" w:rsidP="00EF053C">
            <w:pPr>
              <w:rPr>
                <w:rFonts w:ascii="Arial Narrow" w:hAnsi="Arial Narrow"/>
                <w:b/>
              </w:rPr>
            </w:pPr>
            <w:r>
              <w:rPr>
                <w:rFonts w:ascii="Arial Narrow" w:hAnsi="Arial Narrow"/>
                <w:b/>
              </w:rPr>
              <w:t>Management Team</w:t>
            </w:r>
          </w:p>
        </w:tc>
        <w:tc>
          <w:tcPr>
            <w:tcW w:w="7589" w:type="dxa"/>
          </w:tcPr>
          <w:p w14:paraId="3C369F37" w14:textId="27D4CCE1" w:rsidR="006A2D8D" w:rsidRDefault="00A90C39" w:rsidP="006A2D8D">
            <w:pPr>
              <w:rPr>
                <w:rFonts w:ascii="Arial Narrow" w:hAnsi="Arial Narrow"/>
              </w:rPr>
            </w:pPr>
            <w:r>
              <w:rPr>
                <w:rFonts w:ascii="Arial Narrow" w:hAnsi="Arial Narrow"/>
                <w:b/>
                <w:i/>
                <w:iCs/>
              </w:rPr>
              <w:t xml:space="preserve">Topic: </w:t>
            </w:r>
            <w:r w:rsidR="006A2D8D">
              <w:rPr>
                <w:rFonts w:ascii="Arial Narrow" w:hAnsi="Arial Narrow"/>
                <w:b/>
                <w:i/>
                <w:iCs/>
              </w:rPr>
              <w:t xml:space="preserve">  Strategic Planning - </w:t>
            </w:r>
            <w:r w:rsidR="006A2D8D">
              <w:rPr>
                <w:rFonts w:ascii="Arial Narrow" w:hAnsi="Arial Narrow"/>
              </w:rPr>
              <w:t>Start writing a plan for using AI in school.</w:t>
            </w:r>
          </w:p>
          <w:p w14:paraId="2D3A8666" w14:textId="642A2C73" w:rsidR="004563D7" w:rsidRPr="00A01D00" w:rsidRDefault="004563D7" w:rsidP="00A01D00">
            <w:pPr>
              <w:rPr>
                <w:rFonts w:ascii="Arial Narrow" w:hAnsi="Arial Narrow"/>
              </w:rPr>
            </w:pPr>
          </w:p>
        </w:tc>
        <w:tc>
          <w:tcPr>
            <w:tcW w:w="2127" w:type="dxa"/>
          </w:tcPr>
          <w:p w14:paraId="7596433F" w14:textId="77777777" w:rsidR="004563D7" w:rsidRDefault="006A2D8D" w:rsidP="00EF053C">
            <w:pPr>
              <w:rPr>
                <w:rFonts w:ascii="Arial Narrow" w:hAnsi="Arial Narrow"/>
              </w:rPr>
            </w:pPr>
            <w:r>
              <w:rPr>
                <w:rFonts w:ascii="Arial Narrow" w:hAnsi="Arial Narrow"/>
              </w:rPr>
              <w:t>ASAP</w:t>
            </w:r>
          </w:p>
          <w:p w14:paraId="52B3BA1B" w14:textId="7B5FC66F" w:rsidR="006A2D8D" w:rsidRDefault="006A2D8D" w:rsidP="00EF053C">
            <w:pPr>
              <w:rPr>
                <w:rFonts w:ascii="Arial Narrow" w:hAnsi="Arial Narrow"/>
              </w:rPr>
            </w:pPr>
          </w:p>
        </w:tc>
      </w:tr>
      <w:tr w:rsidR="004563D7" w14:paraId="5EF4277F" w14:textId="77777777" w:rsidTr="00EF053C">
        <w:tc>
          <w:tcPr>
            <w:tcW w:w="1478" w:type="dxa"/>
          </w:tcPr>
          <w:p w14:paraId="57BBACB7" w14:textId="6B570041" w:rsidR="004563D7" w:rsidRDefault="00A01D00" w:rsidP="00EF053C">
            <w:pPr>
              <w:rPr>
                <w:rFonts w:ascii="Arial Narrow" w:hAnsi="Arial Narrow"/>
                <w:b/>
              </w:rPr>
            </w:pPr>
            <w:r>
              <w:rPr>
                <w:rFonts w:ascii="Arial Narrow" w:hAnsi="Arial Narrow"/>
                <w:b/>
              </w:rPr>
              <w:t>All</w:t>
            </w:r>
          </w:p>
        </w:tc>
        <w:tc>
          <w:tcPr>
            <w:tcW w:w="7589" w:type="dxa"/>
          </w:tcPr>
          <w:p w14:paraId="6F28C962" w14:textId="244C867D" w:rsidR="00A01D00" w:rsidRDefault="00A90C39" w:rsidP="00A01D00">
            <w:pPr>
              <w:rPr>
                <w:rFonts w:ascii="Arial Narrow" w:hAnsi="Arial Narrow"/>
              </w:rPr>
            </w:pPr>
            <w:r>
              <w:rPr>
                <w:rFonts w:ascii="Arial Narrow" w:hAnsi="Arial Narrow"/>
                <w:b/>
                <w:i/>
                <w:iCs/>
              </w:rPr>
              <w:t xml:space="preserve">Topic: </w:t>
            </w:r>
            <w:r w:rsidR="00A01D00">
              <w:rPr>
                <w:rFonts w:ascii="Arial Narrow" w:hAnsi="Arial Narrow"/>
                <w:b/>
                <w:i/>
                <w:iCs/>
              </w:rPr>
              <w:t xml:space="preserve"> Strategic Planning -</w:t>
            </w:r>
            <w:r w:rsidR="00A01D00">
              <w:rPr>
                <w:rFonts w:ascii="Arial Narrow" w:hAnsi="Arial Narrow"/>
              </w:rPr>
              <w:t xml:space="preserve"> Get out the current plan and add this new exercise on top to compare, discuss, etc.</w:t>
            </w:r>
          </w:p>
          <w:p w14:paraId="3BE6E240" w14:textId="0AC2A107" w:rsidR="004563D7" w:rsidRPr="00A90C39" w:rsidRDefault="004563D7" w:rsidP="00EF053C">
            <w:pPr>
              <w:rPr>
                <w:rFonts w:ascii="Arial Narrow" w:hAnsi="Arial Narrow"/>
                <w:bCs/>
              </w:rPr>
            </w:pPr>
          </w:p>
        </w:tc>
        <w:tc>
          <w:tcPr>
            <w:tcW w:w="2127" w:type="dxa"/>
          </w:tcPr>
          <w:p w14:paraId="238275F6" w14:textId="70B0B248" w:rsidR="004563D7" w:rsidRDefault="00A01D00" w:rsidP="00EF053C">
            <w:pPr>
              <w:rPr>
                <w:rFonts w:ascii="Arial Narrow" w:hAnsi="Arial Narrow"/>
              </w:rPr>
            </w:pPr>
            <w:r>
              <w:rPr>
                <w:rFonts w:ascii="Arial Narrow" w:hAnsi="Arial Narrow"/>
              </w:rPr>
              <w:t>16 June</w:t>
            </w:r>
          </w:p>
        </w:tc>
      </w:tr>
      <w:tr w:rsidR="004563D7" w14:paraId="3B57E9AF" w14:textId="77777777" w:rsidTr="00EF053C">
        <w:tc>
          <w:tcPr>
            <w:tcW w:w="1478" w:type="dxa"/>
          </w:tcPr>
          <w:p w14:paraId="579C17C4" w14:textId="12CEAF58" w:rsidR="004563D7" w:rsidRDefault="00A01D00" w:rsidP="00EF053C">
            <w:pPr>
              <w:rPr>
                <w:rFonts w:ascii="Arial Narrow" w:hAnsi="Arial Narrow"/>
                <w:b/>
              </w:rPr>
            </w:pPr>
            <w:r>
              <w:rPr>
                <w:rFonts w:ascii="Arial Narrow" w:hAnsi="Arial Narrow"/>
                <w:b/>
              </w:rPr>
              <w:t>Melanie</w:t>
            </w:r>
          </w:p>
        </w:tc>
        <w:tc>
          <w:tcPr>
            <w:tcW w:w="7589" w:type="dxa"/>
          </w:tcPr>
          <w:p w14:paraId="71626DE3" w14:textId="77777777" w:rsidR="004563D7" w:rsidRDefault="00A01D00" w:rsidP="00A01D00">
            <w:pPr>
              <w:rPr>
                <w:rFonts w:ascii="Arial Narrow" w:hAnsi="Arial Narrow"/>
              </w:rPr>
            </w:pPr>
            <w:r>
              <w:rPr>
                <w:rFonts w:ascii="Arial Narrow" w:hAnsi="Arial Narrow"/>
                <w:b/>
                <w:i/>
                <w:iCs/>
              </w:rPr>
              <w:t xml:space="preserve">Topic:  Auditor’s Report - </w:t>
            </w:r>
            <w:r>
              <w:rPr>
                <w:rFonts w:ascii="Arial Narrow" w:hAnsi="Arial Narrow"/>
              </w:rPr>
              <w:t>Talk to Mubina at Education Services Ltd about the statement of cashflow.</w:t>
            </w:r>
          </w:p>
          <w:p w14:paraId="1A4891DF" w14:textId="211440FD" w:rsidR="00A01D00" w:rsidRPr="00A01D00" w:rsidRDefault="00A01D00" w:rsidP="00A01D00">
            <w:pPr>
              <w:rPr>
                <w:rFonts w:ascii="Arial Narrow" w:hAnsi="Arial Narrow"/>
              </w:rPr>
            </w:pPr>
          </w:p>
        </w:tc>
        <w:tc>
          <w:tcPr>
            <w:tcW w:w="2127" w:type="dxa"/>
          </w:tcPr>
          <w:p w14:paraId="6D10DF6A" w14:textId="483B2C03" w:rsidR="004563D7" w:rsidRDefault="00A01D00" w:rsidP="00EF053C">
            <w:pPr>
              <w:rPr>
                <w:rFonts w:ascii="Arial Narrow" w:hAnsi="Arial Narrow"/>
              </w:rPr>
            </w:pPr>
            <w:r>
              <w:rPr>
                <w:rFonts w:ascii="Arial Narrow" w:hAnsi="Arial Narrow"/>
              </w:rPr>
              <w:t>ASAP</w:t>
            </w:r>
          </w:p>
        </w:tc>
      </w:tr>
      <w:tr w:rsidR="00A01D00" w14:paraId="20A05C45" w14:textId="77777777" w:rsidTr="00EF053C">
        <w:tc>
          <w:tcPr>
            <w:tcW w:w="1478" w:type="dxa"/>
          </w:tcPr>
          <w:p w14:paraId="6F9C4BAE" w14:textId="6D953841" w:rsidR="00A01D00" w:rsidRDefault="00A01D00" w:rsidP="00EF053C">
            <w:pPr>
              <w:rPr>
                <w:rFonts w:ascii="Arial Narrow" w:hAnsi="Arial Narrow"/>
                <w:b/>
              </w:rPr>
            </w:pPr>
            <w:r>
              <w:rPr>
                <w:rFonts w:ascii="Arial Narrow" w:hAnsi="Arial Narrow"/>
                <w:b/>
              </w:rPr>
              <w:t>Vito</w:t>
            </w:r>
          </w:p>
        </w:tc>
        <w:tc>
          <w:tcPr>
            <w:tcW w:w="7589" w:type="dxa"/>
          </w:tcPr>
          <w:p w14:paraId="5A10563C" w14:textId="734F2B4C" w:rsidR="00A01D00" w:rsidRDefault="00A01D00" w:rsidP="00A01D00">
            <w:pPr>
              <w:rPr>
                <w:rFonts w:ascii="Arial Narrow" w:hAnsi="Arial Narrow"/>
                <w:b/>
                <w:i/>
                <w:iCs/>
              </w:rPr>
            </w:pPr>
            <w:r>
              <w:rPr>
                <w:rFonts w:ascii="Arial Narrow" w:hAnsi="Arial Narrow"/>
                <w:b/>
                <w:i/>
                <w:iCs/>
              </w:rPr>
              <w:t xml:space="preserve">Topic:  Newsletter Roster - </w:t>
            </w:r>
            <w:r>
              <w:rPr>
                <w:rFonts w:ascii="Arial Narrow" w:hAnsi="Arial Narrow"/>
              </w:rPr>
              <w:t xml:space="preserve"> Write up a piece for the next newsletter.</w:t>
            </w:r>
          </w:p>
        </w:tc>
        <w:tc>
          <w:tcPr>
            <w:tcW w:w="2127" w:type="dxa"/>
          </w:tcPr>
          <w:p w14:paraId="7BCF4CC5" w14:textId="77777777" w:rsidR="00A01D00" w:rsidRDefault="00A01D00" w:rsidP="00EF053C">
            <w:pPr>
              <w:rPr>
                <w:rFonts w:ascii="Arial Narrow" w:hAnsi="Arial Narrow"/>
              </w:rPr>
            </w:pPr>
            <w:r>
              <w:rPr>
                <w:rFonts w:ascii="Arial Narrow" w:hAnsi="Arial Narrow"/>
              </w:rPr>
              <w:t>3 June</w:t>
            </w:r>
          </w:p>
          <w:p w14:paraId="3FC917BC" w14:textId="5D8FE452" w:rsidR="00A01D00" w:rsidRDefault="00A01D00" w:rsidP="00EF053C">
            <w:pPr>
              <w:rPr>
                <w:rFonts w:ascii="Arial Narrow" w:hAnsi="Arial Narrow"/>
              </w:rPr>
            </w:pPr>
          </w:p>
        </w:tc>
      </w:tr>
    </w:tbl>
    <w:p w14:paraId="36ACA1F0" w14:textId="77777777" w:rsidR="004563D7" w:rsidRDefault="004563D7" w:rsidP="004563D7">
      <w:pPr>
        <w:spacing w:after="0" w:line="240" w:lineRule="auto"/>
        <w:rPr>
          <w:rFonts w:ascii="Arial Narrow" w:hAnsi="Arial Narrow"/>
          <w:b/>
        </w:rPr>
      </w:pPr>
    </w:p>
    <w:p w14:paraId="74064571" w14:textId="77777777" w:rsidR="004563D7" w:rsidRPr="003509ED" w:rsidRDefault="004563D7" w:rsidP="007237B2">
      <w:pPr>
        <w:spacing w:after="0" w:line="240" w:lineRule="auto"/>
        <w:rPr>
          <w:rFonts w:ascii="Arial Narrow" w:hAnsi="Arial Narrow"/>
          <w:b/>
        </w:rPr>
      </w:pPr>
    </w:p>
    <w:sectPr w:rsidR="004563D7" w:rsidRPr="003509ED"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0941"/>
    <w:multiLevelType w:val="hybridMultilevel"/>
    <w:tmpl w:val="2484625C"/>
    <w:lvl w:ilvl="0" w:tplc="009246D8">
      <w:start w:val="16"/>
      <w:numFmt w:val="bullet"/>
      <w:lvlText w:val="-"/>
      <w:lvlJc w:val="left"/>
      <w:pPr>
        <w:ind w:left="1065" w:hanging="360"/>
      </w:pPr>
      <w:rPr>
        <w:rFonts w:ascii="Arial Narrow" w:eastAsiaTheme="minorHAnsi" w:hAnsi="Arial Narrow" w:cstheme="minorBidi"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num w:numId="1" w16cid:durableId="189334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1"/>
    <w:rsid w:val="00006815"/>
    <w:rsid w:val="00035D72"/>
    <w:rsid w:val="000452F2"/>
    <w:rsid w:val="00056A3D"/>
    <w:rsid w:val="000825AE"/>
    <w:rsid w:val="00082AC9"/>
    <w:rsid w:val="000A7E89"/>
    <w:rsid w:val="000B3764"/>
    <w:rsid w:val="000D2EB8"/>
    <w:rsid w:val="000D6A44"/>
    <w:rsid w:val="000E12FB"/>
    <w:rsid w:val="000E4BF0"/>
    <w:rsid w:val="000F056B"/>
    <w:rsid w:val="000F4C50"/>
    <w:rsid w:val="0011660C"/>
    <w:rsid w:val="00133201"/>
    <w:rsid w:val="00147032"/>
    <w:rsid w:val="001551FD"/>
    <w:rsid w:val="00163EAC"/>
    <w:rsid w:val="00172B9E"/>
    <w:rsid w:val="0017424E"/>
    <w:rsid w:val="00196515"/>
    <w:rsid w:val="001A08F5"/>
    <w:rsid w:val="001A20D7"/>
    <w:rsid w:val="001A36CF"/>
    <w:rsid w:val="001C52F3"/>
    <w:rsid w:val="001E7F82"/>
    <w:rsid w:val="001F387F"/>
    <w:rsid w:val="002153CE"/>
    <w:rsid w:val="002230B5"/>
    <w:rsid w:val="00230CF4"/>
    <w:rsid w:val="0023737C"/>
    <w:rsid w:val="002415D9"/>
    <w:rsid w:val="002471DD"/>
    <w:rsid w:val="00254194"/>
    <w:rsid w:val="002705C8"/>
    <w:rsid w:val="002E42EB"/>
    <w:rsid w:val="002E48C2"/>
    <w:rsid w:val="002F7C6D"/>
    <w:rsid w:val="00316A40"/>
    <w:rsid w:val="0033179B"/>
    <w:rsid w:val="003358FC"/>
    <w:rsid w:val="00346E9B"/>
    <w:rsid w:val="003509ED"/>
    <w:rsid w:val="003512C1"/>
    <w:rsid w:val="003910CF"/>
    <w:rsid w:val="003C4CF8"/>
    <w:rsid w:val="003C68CF"/>
    <w:rsid w:val="003D2D56"/>
    <w:rsid w:val="003D49C3"/>
    <w:rsid w:val="003D7C53"/>
    <w:rsid w:val="003E7B0B"/>
    <w:rsid w:val="004402A5"/>
    <w:rsid w:val="0044213C"/>
    <w:rsid w:val="0044685B"/>
    <w:rsid w:val="004563D7"/>
    <w:rsid w:val="004723A2"/>
    <w:rsid w:val="00477C35"/>
    <w:rsid w:val="004A5155"/>
    <w:rsid w:val="004C042D"/>
    <w:rsid w:val="004C0E77"/>
    <w:rsid w:val="004C1C34"/>
    <w:rsid w:val="004D21EB"/>
    <w:rsid w:val="004D51BE"/>
    <w:rsid w:val="00502680"/>
    <w:rsid w:val="00505013"/>
    <w:rsid w:val="00531B4F"/>
    <w:rsid w:val="0053201E"/>
    <w:rsid w:val="00554617"/>
    <w:rsid w:val="0057785B"/>
    <w:rsid w:val="0058002B"/>
    <w:rsid w:val="0058160A"/>
    <w:rsid w:val="005A076E"/>
    <w:rsid w:val="005B30A9"/>
    <w:rsid w:val="005B7D5B"/>
    <w:rsid w:val="005F4FA7"/>
    <w:rsid w:val="005F565C"/>
    <w:rsid w:val="006453B3"/>
    <w:rsid w:val="00662EC9"/>
    <w:rsid w:val="006643F6"/>
    <w:rsid w:val="006877EA"/>
    <w:rsid w:val="00693737"/>
    <w:rsid w:val="006A16E8"/>
    <w:rsid w:val="006A2D8D"/>
    <w:rsid w:val="006A73A7"/>
    <w:rsid w:val="006B4332"/>
    <w:rsid w:val="006C6329"/>
    <w:rsid w:val="006F3AFF"/>
    <w:rsid w:val="006F6C2B"/>
    <w:rsid w:val="00702A46"/>
    <w:rsid w:val="00722BF0"/>
    <w:rsid w:val="007237B2"/>
    <w:rsid w:val="00734B1C"/>
    <w:rsid w:val="007424EC"/>
    <w:rsid w:val="00744BE6"/>
    <w:rsid w:val="0075028B"/>
    <w:rsid w:val="00750842"/>
    <w:rsid w:val="007A454D"/>
    <w:rsid w:val="007B7CEA"/>
    <w:rsid w:val="007C63FB"/>
    <w:rsid w:val="007E3F12"/>
    <w:rsid w:val="00804157"/>
    <w:rsid w:val="008200D1"/>
    <w:rsid w:val="008272FF"/>
    <w:rsid w:val="00830574"/>
    <w:rsid w:val="00841AAE"/>
    <w:rsid w:val="0084734A"/>
    <w:rsid w:val="00852AD2"/>
    <w:rsid w:val="008644E6"/>
    <w:rsid w:val="008734D9"/>
    <w:rsid w:val="00882850"/>
    <w:rsid w:val="008A39AE"/>
    <w:rsid w:val="008C2513"/>
    <w:rsid w:val="008C453E"/>
    <w:rsid w:val="008D4ECF"/>
    <w:rsid w:val="008D671F"/>
    <w:rsid w:val="008E33B5"/>
    <w:rsid w:val="008F6A11"/>
    <w:rsid w:val="00903DA8"/>
    <w:rsid w:val="00915FE3"/>
    <w:rsid w:val="009258ED"/>
    <w:rsid w:val="0092753F"/>
    <w:rsid w:val="00935B8C"/>
    <w:rsid w:val="00937D6D"/>
    <w:rsid w:val="00980C48"/>
    <w:rsid w:val="009831CF"/>
    <w:rsid w:val="009A16CF"/>
    <w:rsid w:val="009A2DFE"/>
    <w:rsid w:val="009C5A89"/>
    <w:rsid w:val="009D42C3"/>
    <w:rsid w:val="009D5DC0"/>
    <w:rsid w:val="00A01D00"/>
    <w:rsid w:val="00A14BB5"/>
    <w:rsid w:val="00A25E8D"/>
    <w:rsid w:val="00A27503"/>
    <w:rsid w:val="00A3007B"/>
    <w:rsid w:val="00A8070F"/>
    <w:rsid w:val="00A83C03"/>
    <w:rsid w:val="00A85DE7"/>
    <w:rsid w:val="00A90C39"/>
    <w:rsid w:val="00AB382B"/>
    <w:rsid w:val="00AB4A62"/>
    <w:rsid w:val="00AB5336"/>
    <w:rsid w:val="00AC6FE1"/>
    <w:rsid w:val="00AE51FB"/>
    <w:rsid w:val="00AF46FD"/>
    <w:rsid w:val="00B0429C"/>
    <w:rsid w:val="00B07A42"/>
    <w:rsid w:val="00B156A0"/>
    <w:rsid w:val="00B27A68"/>
    <w:rsid w:val="00B30C4F"/>
    <w:rsid w:val="00B32122"/>
    <w:rsid w:val="00BA7F9B"/>
    <w:rsid w:val="00BB1E56"/>
    <w:rsid w:val="00BD06CA"/>
    <w:rsid w:val="00BD3B5F"/>
    <w:rsid w:val="00BE0A65"/>
    <w:rsid w:val="00BE0F51"/>
    <w:rsid w:val="00BE7F07"/>
    <w:rsid w:val="00BF00F6"/>
    <w:rsid w:val="00C10FEC"/>
    <w:rsid w:val="00C138BD"/>
    <w:rsid w:val="00C157CB"/>
    <w:rsid w:val="00C2449F"/>
    <w:rsid w:val="00C25B53"/>
    <w:rsid w:val="00C35C4E"/>
    <w:rsid w:val="00C9235C"/>
    <w:rsid w:val="00C968DD"/>
    <w:rsid w:val="00CC3698"/>
    <w:rsid w:val="00CC3D3C"/>
    <w:rsid w:val="00CD0785"/>
    <w:rsid w:val="00CD1508"/>
    <w:rsid w:val="00CD35E6"/>
    <w:rsid w:val="00CD4226"/>
    <w:rsid w:val="00CE1A47"/>
    <w:rsid w:val="00CE1A9C"/>
    <w:rsid w:val="00CE6003"/>
    <w:rsid w:val="00CF61AB"/>
    <w:rsid w:val="00D02255"/>
    <w:rsid w:val="00D0598F"/>
    <w:rsid w:val="00D135B4"/>
    <w:rsid w:val="00D14C59"/>
    <w:rsid w:val="00D233F7"/>
    <w:rsid w:val="00D365E2"/>
    <w:rsid w:val="00D37F01"/>
    <w:rsid w:val="00D47E7A"/>
    <w:rsid w:val="00D553F3"/>
    <w:rsid w:val="00D56EF9"/>
    <w:rsid w:val="00D7303B"/>
    <w:rsid w:val="00D87351"/>
    <w:rsid w:val="00D94B8D"/>
    <w:rsid w:val="00DC16BE"/>
    <w:rsid w:val="00DC7061"/>
    <w:rsid w:val="00DD0FC3"/>
    <w:rsid w:val="00DE0A85"/>
    <w:rsid w:val="00DE28AD"/>
    <w:rsid w:val="00DE32FA"/>
    <w:rsid w:val="00DF0E24"/>
    <w:rsid w:val="00DF744E"/>
    <w:rsid w:val="00E17F11"/>
    <w:rsid w:val="00E2097D"/>
    <w:rsid w:val="00E243C7"/>
    <w:rsid w:val="00E249EC"/>
    <w:rsid w:val="00E278E7"/>
    <w:rsid w:val="00E33233"/>
    <w:rsid w:val="00E332F1"/>
    <w:rsid w:val="00E53F8C"/>
    <w:rsid w:val="00E65578"/>
    <w:rsid w:val="00E67295"/>
    <w:rsid w:val="00E8489E"/>
    <w:rsid w:val="00E952FA"/>
    <w:rsid w:val="00EB7183"/>
    <w:rsid w:val="00EC4DFE"/>
    <w:rsid w:val="00EC56DE"/>
    <w:rsid w:val="00ED2C9A"/>
    <w:rsid w:val="00ED4498"/>
    <w:rsid w:val="00EE3DB3"/>
    <w:rsid w:val="00EE41DC"/>
    <w:rsid w:val="00EF7F5A"/>
    <w:rsid w:val="00F0052B"/>
    <w:rsid w:val="00F12F63"/>
    <w:rsid w:val="00F135B8"/>
    <w:rsid w:val="00F14006"/>
    <w:rsid w:val="00F425CB"/>
    <w:rsid w:val="00F603FF"/>
    <w:rsid w:val="00F66935"/>
    <w:rsid w:val="00F95EF5"/>
    <w:rsid w:val="00FC0A66"/>
    <w:rsid w:val="00FC6785"/>
    <w:rsid w:val="00FE17B4"/>
    <w:rsid w:val="00FE48E6"/>
    <w:rsid w:val="00FE4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6257"/>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 w:type="paragraph" w:styleId="ListParagraph">
    <w:name w:val="List Paragraph"/>
    <w:basedOn w:val="Normal"/>
    <w:uiPriority w:val="34"/>
    <w:qFormat/>
    <w:rsid w:val="006A2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D611A-7984-4C29-8DAC-F7F9DDE7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1037</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 Dempsey</cp:lastModifiedBy>
  <cp:revision>3</cp:revision>
  <cp:lastPrinted>2025-05-28T21:22:00Z</cp:lastPrinted>
  <dcterms:created xsi:type="dcterms:W3CDTF">2025-05-22T21:30:00Z</dcterms:created>
  <dcterms:modified xsi:type="dcterms:W3CDTF">2025-05-28T21:22:00Z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3cecbba2-7878-4919-b2da-911f334743c1</vt:lpwstr>
  </property>
</Properties>
</file>